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4"/>
        <w:gridCol w:w="4781"/>
      </w:tblGrid>
      <w:tr w:rsidR="00FE4FC8" w:rsidRPr="007222C5" w14:paraId="10F1D3AE" w14:textId="77777777" w:rsidTr="00DC5ED8">
        <w:tc>
          <w:tcPr>
            <w:tcW w:w="4574" w:type="dxa"/>
          </w:tcPr>
          <w:p w14:paraId="58FEE7B8" w14:textId="575E268B" w:rsidR="007614E2" w:rsidRPr="007614E2" w:rsidRDefault="007614E2" w:rsidP="00D54B57">
            <w:pPr>
              <w:pStyle w:val="30"/>
              <w:shd w:val="clear" w:color="auto" w:fill="auto"/>
              <w:spacing w:before="0"/>
            </w:pPr>
          </w:p>
        </w:tc>
        <w:tc>
          <w:tcPr>
            <w:tcW w:w="4781" w:type="dxa"/>
          </w:tcPr>
          <w:p w14:paraId="460C57E8" w14:textId="600383D3" w:rsidR="00FE4FC8" w:rsidRPr="007222C5" w:rsidRDefault="00FE4FC8" w:rsidP="00122AD4">
            <w:pPr>
              <w:pStyle w:val="30"/>
              <w:shd w:val="clear" w:color="auto" w:fill="auto"/>
              <w:spacing w:before="0"/>
              <w:rPr>
                <w:b w:val="0"/>
              </w:rPr>
            </w:pPr>
            <w:r w:rsidRPr="007222C5">
              <w:rPr>
                <w:b w:val="0"/>
              </w:rPr>
              <w:t>УТВЕРЖД</w:t>
            </w:r>
            <w:r w:rsidR="00917D60">
              <w:rPr>
                <w:b w:val="0"/>
              </w:rPr>
              <w:t>АЮ</w:t>
            </w:r>
          </w:p>
          <w:p w14:paraId="75E8A46E" w14:textId="77777777" w:rsidR="007614E2" w:rsidRDefault="007614E2" w:rsidP="00122AD4">
            <w:pPr>
              <w:pStyle w:val="30"/>
              <w:shd w:val="clear" w:color="auto" w:fill="auto"/>
              <w:spacing w:before="0"/>
              <w:rPr>
                <w:b w:val="0"/>
              </w:rPr>
            </w:pPr>
            <w:r>
              <w:rPr>
                <w:b w:val="0"/>
              </w:rPr>
              <w:t xml:space="preserve">Директор </w:t>
            </w:r>
            <w:r w:rsidR="00FE4FC8">
              <w:rPr>
                <w:b w:val="0"/>
              </w:rPr>
              <w:t>г</w:t>
            </w:r>
            <w:r w:rsidR="00FE4FC8" w:rsidRPr="007222C5">
              <w:rPr>
                <w:b w:val="0"/>
              </w:rPr>
              <w:t xml:space="preserve">осударственного учреждения образования </w:t>
            </w:r>
          </w:p>
          <w:p w14:paraId="13A5D5F4" w14:textId="221082CE" w:rsidR="00FE4FC8" w:rsidRDefault="00FE4FC8" w:rsidP="00122AD4">
            <w:pPr>
              <w:pStyle w:val="30"/>
              <w:shd w:val="clear" w:color="auto" w:fill="auto"/>
              <w:spacing w:before="0"/>
              <w:rPr>
                <w:b w:val="0"/>
              </w:rPr>
            </w:pPr>
            <w:r w:rsidRPr="007222C5">
              <w:rPr>
                <w:b w:val="0"/>
              </w:rPr>
              <w:t>«Средняя школа №4 г.</w:t>
            </w:r>
            <w:r w:rsidR="000F1188">
              <w:rPr>
                <w:b w:val="0"/>
              </w:rPr>
              <w:t xml:space="preserve"> </w:t>
            </w:r>
            <w:r w:rsidRPr="007222C5">
              <w:rPr>
                <w:b w:val="0"/>
              </w:rPr>
              <w:t>Витебска»</w:t>
            </w:r>
          </w:p>
          <w:p w14:paraId="7123397C" w14:textId="77777777" w:rsidR="007614E2" w:rsidRPr="007222C5" w:rsidRDefault="007614E2" w:rsidP="00122AD4">
            <w:pPr>
              <w:pStyle w:val="30"/>
              <w:shd w:val="clear" w:color="auto" w:fill="auto"/>
              <w:spacing w:before="0"/>
              <w:rPr>
                <w:b w:val="0"/>
              </w:rPr>
            </w:pPr>
          </w:p>
          <w:p w14:paraId="06A683E9" w14:textId="77777777" w:rsidR="00FE4FC8" w:rsidRDefault="007614E2" w:rsidP="007614E2">
            <w:pPr>
              <w:pStyle w:val="30"/>
              <w:shd w:val="clear" w:color="auto" w:fill="auto"/>
              <w:spacing w:before="0"/>
              <w:rPr>
                <w:b w:val="0"/>
              </w:rPr>
            </w:pPr>
            <w:r>
              <w:rPr>
                <w:b w:val="0"/>
              </w:rPr>
              <w:t>____________ </w:t>
            </w:r>
            <w:proofErr w:type="spellStart"/>
            <w:r>
              <w:rPr>
                <w:b w:val="0"/>
              </w:rPr>
              <w:t>С.А.Окускова</w:t>
            </w:r>
            <w:proofErr w:type="spellEnd"/>
          </w:p>
          <w:p w14:paraId="5C0D9AA0" w14:textId="3FC94AD0" w:rsidR="007614E2" w:rsidRPr="007222C5" w:rsidRDefault="007614E2" w:rsidP="00D54B57">
            <w:pPr>
              <w:pStyle w:val="30"/>
              <w:shd w:val="clear" w:color="auto" w:fill="auto"/>
              <w:spacing w:before="0"/>
              <w:rPr>
                <w:b w:val="0"/>
              </w:rPr>
            </w:pPr>
            <w:r>
              <w:rPr>
                <w:b w:val="0"/>
              </w:rPr>
              <w:t>«____» ________</w:t>
            </w:r>
            <w:r w:rsidR="0055723D">
              <w:rPr>
                <w:b w:val="0"/>
              </w:rPr>
              <w:t>____</w:t>
            </w:r>
            <w:r>
              <w:rPr>
                <w:b w:val="0"/>
              </w:rPr>
              <w:t> 202</w:t>
            </w:r>
            <w:r w:rsidR="00D54B57">
              <w:rPr>
                <w:b w:val="0"/>
              </w:rPr>
              <w:t>6</w:t>
            </w:r>
            <w:r>
              <w:rPr>
                <w:b w:val="0"/>
              </w:rPr>
              <w:t> г.</w:t>
            </w:r>
          </w:p>
        </w:tc>
      </w:tr>
    </w:tbl>
    <w:p w14:paraId="0CD8763A" w14:textId="77777777" w:rsidR="00DC5ED8" w:rsidRPr="00151AE3" w:rsidRDefault="00DC5ED8" w:rsidP="00151AE3">
      <w:pPr>
        <w:pStyle w:val="30"/>
        <w:shd w:val="clear" w:color="auto" w:fill="auto"/>
        <w:spacing w:before="0"/>
        <w:jc w:val="both"/>
      </w:pPr>
    </w:p>
    <w:p w14:paraId="1EE5EE2A" w14:textId="045B4028" w:rsidR="00FE4FC8" w:rsidRPr="00151AE3" w:rsidRDefault="00FE4FC8" w:rsidP="00D54B57">
      <w:pPr>
        <w:pStyle w:val="30"/>
        <w:shd w:val="clear" w:color="auto" w:fill="auto"/>
        <w:spacing w:before="0"/>
      </w:pPr>
      <w:r w:rsidRPr="00151AE3">
        <w:t>Инструкция</w:t>
      </w:r>
    </w:p>
    <w:p w14:paraId="75EE77CD" w14:textId="0FB9AC86" w:rsidR="00FE4FC8" w:rsidRPr="00151AE3" w:rsidRDefault="00FE4FC8" w:rsidP="00D54B57">
      <w:pPr>
        <w:pStyle w:val="30"/>
        <w:shd w:val="clear" w:color="auto" w:fill="auto"/>
        <w:spacing w:before="0" w:after="300"/>
        <w:ind w:right="1680"/>
      </w:pPr>
      <w:r w:rsidRPr="00151AE3">
        <w:t>об организации пропуск</w:t>
      </w:r>
      <w:r w:rsidR="00E40225">
        <w:t xml:space="preserve">ного </w:t>
      </w:r>
      <w:r w:rsidR="00D54B57">
        <w:t xml:space="preserve">режима в государственном </w:t>
      </w:r>
      <w:r w:rsidRPr="00151AE3">
        <w:t>учреждении образования «</w:t>
      </w:r>
      <w:r w:rsidR="00D54B57">
        <w:rPr>
          <w:rStyle w:val="20"/>
        </w:rPr>
        <w:t>Средняя школа № </w:t>
      </w:r>
      <w:r w:rsidRPr="00151AE3">
        <w:rPr>
          <w:rStyle w:val="20"/>
        </w:rPr>
        <w:t>4 г.</w:t>
      </w:r>
      <w:r w:rsidR="00D54B57">
        <w:rPr>
          <w:rStyle w:val="20"/>
        </w:rPr>
        <w:t> </w:t>
      </w:r>
      <w:r w:rsidRPr="00151AE3">
        <w:rPr>
          <w:rStyle w:val="20"/>
        </w:rPr>
        <w:t>Витебска</w:t>
      </w:r>
      <w:r w:rsidRPr="00151AE3">
        <w:t>»</w:t>
      </w:r>
    </w:p>
    <w:p w14:paraId="67C7F613" w14:textId="77777777" w:rsidR="00FE4FC8" w:rsidRDefault="00FE4FC8" w:rsidP="00151AE3">
      <w:pPr>
        <w:spacing w:line="341" w:lineRule="exact"/>
        <w:ind w:firstLine="740"/>
        <w:jc w:val="both"/>
        <w:rPr>
          <w:rFonts w:ascii="Times New Roman" w:hAnsi="Times New Roman" w:cs="Times New Roman"/>
          <w:sz w:val="30"/>
          <w:szCs w:val="30"/>
        </w:rPr>
      </w:pPr>
      <w:r w:rsidRPr="00151AE3">
        <w:rPr>
          <w:rFonts w:ascii="Times New Roman" w:hAnsi="Times New Roman" w:cs="Times New Roman"/>
          <w:sz w:val="30"/>
          <w:szCs w:val="30"/>
        </w:rPr>
        <w:t>Термины и определения, используемые в настоящей Инструкции:</w:t>
      </w:r>
    </w:p>
    <w:p w14:paraId="50880155" w14:textId="22380AA0" w:rsidR="004F772D" w:rsidRDefault="004F772D" w:rsidP="00151AE3">
      <w:pPr>
        <w:spacing w:line="341" w:lineRule="exact"/>
        <w:ind w:firstLine="740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пропускной режим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="00D04BB3">
        <w:rPr>
          <w:rFonts w:ascii="Times New Roman" w:hAnsi="Times New Roman" w:cs="Times New Roman"/>
          <w:sz w:val="30"/>
          <w:szCs w:val="30"/>
        </w:rPr>
        <w:t>порядок, обеспечиваемый совокупностью мероприятий и правил, исключающих возможность безопасного входа (выхода) лиц, въезда (выезда) транспортных средств, вноса (выноса), ввоза (вывоза) имущества на охраняемые объекты (с охраняемых объектов), устанавливаемый в целях защиты охраняемых объектов от противоправных посягательств;</w:t>
      </w:r>
    </w:p>
    <w:p w14:paraId="418FB304" w14:textId="211B63DB" w:rsidR="004F772D" w:rsidRDefault="00FE4FC8" w:rsidP="00151AE3">
      <w:pPr>
        <w:spacing w:line="341" w:lineRule="exact"/>
        <w:ind w:firstLine="740"/>
        <w:jc w:val="both"/>
        <w:rPr>
          <w:rFonts w:ascii="Times New Roman" w:hAnsi="Times New Roman" w:cs="Times New Roman"/>
          <w:sz w:val="30"/>
          <w:szCs w:val="30"/>
        </w:rPr>
      </w:pPr>
      <w:r w:rsidRPr="004F772D">
        <w:rPr>
          <w:rFonts w:ascii="Times New Roman" w:hAnsi="Times New Roman" w:cs="Times New Roman"/>
          <w:b/>
          <w:sz w:val="30"/>
          <w:szCs w:val="30"/>
        </w:rPr>
        <w:t>внутриобъектовый режим</w:t>
      </w:r>
      <w:r w:rsidRPr="00151AE3">
        <w:rPr>
          <w:rFonts w:ascii="Times New Roman" w:hAnsi="Times New Roman" w:cs="Times New Roman"/>
          <w:sz w:val="30"/>
          <w:szCs w:val="30"/>
        </w:rPr>
        <w:t xml:space="preserve"> - порядок, обеспечиваемый </w:t>
      </w:r>
      <w:r w:rsidR="00D04BB3">
        <w:rPr>
          <w:rFonts w:ascii="Times New Roman" w:hAnsi="Times New Roman" w:cs="Times New Roman"/>
          <w:sz w:val="30"/>
          <w:szCs w:val="30"/>
        </w:rPr>
        <w:t>совокупностью мероприятий и правил, выполняемых лицами, находящимися на охраняемых объектах, в соответствии с требованиями внутреннего трудового распорядка и пожарной безопасности;</w:t>
      </w:r>
    </w:p>
    <w:p w14:paraId="6C822833" w14:textId="0AE22E1D" w:rsidR="00FE4FC8" w:rsidRPr="00151AE3" w:rsidRDefault="004F772D" w:rsidP="00151AE3">
      <w:pPr>
        <w:spacing w:line="341" w:lineRule="exact"/>
        <w:ind w:firstLine="740"/>
        <w:jc w:val="both"/>
        <w:rPr>
          <w:rFonts w:ascii="Times New Roman" w:hAnsi="Times New Roman" w:cs="Times New Roman"/>
          <w:sz w:val="30"/>
          <w:szCs w:val="30"/>
        </w:rPr>
      </w:pPr>
      <w:r w:rsidRPr="004F772D">
        <w:rPr>
          <w:rFonts w:ascii="Times New Roman" w:hAnsi="Times New Roman" w:cs="Times New Roman"/>
          <w:b/>
          <w:sz w:val="30"/>
          <w:szCs w:val="30"/>
        </w:rPr>
        <w:t>безопасность объекта</w:t>
      </w:r>
      <w:r w:rsidRPr="00151AE3">
        <w:rPr>
          <w:rFonts w:ascii="Times New Roman" w:hAnsi="Times New Roman" w:cs="Times New Roman"/>
          <w:sz w:val="30"/>
          <w:szCs w:val="30"/>
        </w:rPr>
        <w:t xml:space="preserve"> - это состояние защищенности объекта от различных угроз, при котором созданы условия для его нормального функционирования и строгого соблюдения на нем установленных режимов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584D1E7E" w14:textId="77777777" w:rsidR="00FE4FC8" w:rsidRPr="00151AE3" w:rsidRDefault="00FE4FC8" w:rsidP="00151AE3">
      <w:pPr>
        <w:spacing w:line="341" w:lineRule="exact"/>
        <w:ind w:firstLine="740"/>
        <w:jc w:val="both"/>
        <w:rPr>
          <w:rFonts w:ascii="Times New Roman" w:hAnsi="Times New Roman" w:cs="Times New Roman"/>
          <w:sz w:val="30"/>
          <w:szCs w:val="30"/>
        </w:rPr>
      </w:pPr>
      <w:r w:rsidRPr="004F772D">
        <w:rPr>
          <w:rFonts w:ascii="Times New Roman" w:hAnsi="Times New Roman" w:cs="Times New Roman"/>
          <w:b/>
          <w:sz w:val="30"/>
          <w:szCs w:val="30"/>
        </w:rPr>
        <w:t>законные представители несовершеннолетних</w:t>
      </w:r>
      <w:r w:rsidRPr="00151AE3">
        <w:rPr>
          <w:rFonts w:ascii="Times New Roman" w:hAnsi="Times New Roman" w:cs="Times New Roman"/>
          <w:sz w:val="30"/>
          <w:szCs w:val="30"/>
        </w:rPr>
        <w:t xml:space="preserve"> - их родители, усыновители (</w:t>
      </w:r>
      <w:proofErr w:type="spellStart"/>
      <w:r w:rsidRPr="00151AE3">
        <w:rPr>
          <w:rFonts w:ascii="Times New Roman" w:hAnsi="Times New Roman" w:cs="Times New Roman"/>
          <w:sz w:val="30"/>
          <w:szCs w:val="30"/>
        </w:rPr>
        <w:t>удочерители</w:t>
      </w:r>
      <w:proofErr w:type="spellEnd"/>
      <w:r w:rsidRPr="00151AE3">
        <w:rPr>
          <w:rFonts w:ascii="Times New Roman" w:hAnsi="Times New Roman" w:cs="Times New Roman"/>
          <w:sz w:val="30"/>
          <w:szCs w:val="30"/>
        </w:rPr>
        <w:t>), опекуны, попечители;</w:t>
      </w:r>
    </w:p>
    <w:p w14:paraId="4E8E7DD0" w14:textId="77777777" w:rsidR="00FD5129" w:rsidRDefault="00FE4FC8" w:rsidP="00151AE3">
      <w:pPr>
        <w:spacing w:line="341" w:lineRule="exact"/>
        <w:ind w:firstLine="740"/>
        <w:jc w:val="both"/>
        <w:rPr>
          <w:rFonts w:ascii="Times New Roman" w:hAnsi="Times New Roman"/>
          <w:sz w:val="30"/>
          <w:szCs w:val="30"/>
        </w:rPr>
      </w:pPr>
      <w:r w:rsidRPr="004F772D">
        <w:rPr>
          <w:rFonts w:ascii="Times New Roman" w:hAnsi="Times New Roman" w:cs="Times New Roman"/>
          <w:b/>
          <w:sz w:val="30"/>
          <w:szCs w:val="30"/>
        </w:rPr>
        <w:t>посетитель</w:t>
      </w:r>
      <w:r w:rsidR="00FD5129">
        <w:rPr>
          <w:rFonts w:ascii="Times New Roman" w:hAnsi="Times New Roman" w:cs="Times New Roman"/>
          <w:sz w:val="30"/>
          <w:szCs w:val="30"/>
        </w:rPr>
        <w:t xml:space="preserve"> - </w:t>
      </w:r>
      <w:r w:rsidR="00FD5129" w:rsidRPr="004B36FE">
        <w:rPr>
          <w:rFonts w:ascii="Times New Roman" w:hAnsi="Times New Roman"/>
          <w:sz w:val="30"/>
          <w:szCs w:val="30"/>
        </w:rPr>
        <w:t xml:space="preserve">лица, не являющиеся работниками и обучающимися, прибывшие по приглашению, служебной, личной или иной необходимости на объект </w:t>
      </w:r>
      <w:r w:rsidR="00FD5129">
        <w:rPr>
          <w:rFonts w:ascii="Times New Roman" w:hAnsi="Times New Roman"/>
          <w:sz w:val="30"/>
          <w:szCs w:val="30"/>
        </w:rPr>
        <w:t>школы</w:t>
      </w:r>
      <w:r w:rsidR="00FD5129" w:rsidRPr="004B36FE">
        <w:rPr>
          <w:rFonts w:ascii="Times New Roman" w:hAnsi="Times New Roman"/>
          <w:sz w:val="30"/>
          <w:szCs w:val="30"/>
        </w:rPr>
        <w:t>;</w:t>
      </w:r>
    </w:p>
    <w:p w14:paraId="52B80358" w14:textId="4B7D75AB" w:rsidR="00FE4FC8" w:rsidRPr="00151AE3" w:rsidRDefault="00FE4FC8" w:rsidP="00151AE3">
      <w:pPr>
        <w:spacing w:line="341" w:lineRule="exact"/>
        <w:ind w:firstLine="740"/>
        <w:jc w:val="both"/>
        <w:rPr>
          <w:rFonts w:ascii="Times New Roman" w:hAnsi="Times New Roman" w:cs="Times New Roman"/>
          <w:sz w:val="30"/>
          <w:szCs w:val="30"/>
        </w:rPr>
      </w:pPr>
      <w:r w:rsidRPr="004F772D">
        <w:rPr>
          <w:rFonts w:ascii="Times New Roman" w:hAnsi="Times New Roman" w:cs="Times New Roman"/>
          <w:b/>
          <w:sz w:val="30"/>
          <w:szCs w:val="30"/>
        </w:rPr>
        <w:t>посторонние лица</w:t>
      </w:r>
      <w:r w:rsidRPr="00151AE3">
        <w:rPr>
          <w:rFonts w:ascii="Times New Roman" w:hAnsi="Times New Roman" w:cs="Times New Roman"/>
          <w:sz w:val="30"/>
          <w:szCs w:val="30"/>
        </w:rPr>
        <w:t xml:space="preserve"> - лица, не имеющие отношения к деятельности учреждения образования и принадлежности к его коллективу, не являющиеся участниками образовательного процесса, не имеющие законных оснований для посещения учреждения образования и нахождения на его территории;</w:t>
      </w:r>
    </w:p>
    <w:p w14:paraId="7865169D" w14:textId="77777777" w:rsidR="00FE4FC8" w:rsidRPr="00151AE3" w:rsidRDefault="00FE4FC8" w:rsidP="00151AE3">
      <w:pPr>
        <w:spacing w:line="341" w:lineRule="exact"/>
        <w:ind w:firstLine="740"/>
        <w:jc w:val="both"/>
        <w:rPr>
          <w:rFonts w:ascii="Times New Roman" w:hAnsi="Times New Roman" w:cs="Times New Roman"/>
          <w:sz w:val="30"/>
          <w:szCs w:val="30"/>
        </w:rPr>
      </w:pPr>
      <w:r w:rsidRPr="004F772D">
        <w:rPr>
          <w:rFonts w:ascii="Times New Roman" w:hAnsi="Times New Roman" w:cs="Times New Roman"/>
          <w:b/>
          <w:sz w:val="30"/>
          <w:szCs w:val="30"/>
        </w:rPr>
        <w:t>крупногабаритные вещи (предметы)</w:t>
      </w:r>
      <w:r w:rsidRPr="00151AE3">
        <w:rPr>
          <w:rFonts w:ascii="Times New Roman" w:hAnsi="Times New Roman" w:cs="Times New Roman"/>
          <w:sz w:val="30"/>
          <w:szCs w:val="30"/>
        </w:rPr>
        <w:t xml:space="preserve"> - любой предмет в упаковке или без, сумма измерений длинны, ширины и высоты которого превышает 1,5 метра;</w:t>
      </w:r>
    </w:p>
    <w:p w14:paraId="2A6C9BE3" w14:textId="77777777" w:rsidR="0067060C" w:rsidRDefault="00FE4FC8" w:rsidP="004F772D">
      <w:pPr>
        <w:spacing w:line="346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72D">
        <w:rPr>
          <w:rFonts w:ascii="Times New Roman" w:hAnsi="Times New Roman" w:cs="Times New Roman"/>
          <w:b/>
          <w:sz w:val="30"/>
          <w:szCs w:val="30"/>
        </w:rPr>
        <w:t>системы технической защиты</w:t>
      </w:r>
      <w:r w:rsidRPr="00151AE3">
        <w:rPr>
          <w:rFonts w:ascii="Times New Roman" w:hAnsi="Times New Roman" w:cs="Times New Roman"/>
          <w:sz w:val="30"/>
          <w:szCs w:val="30"/>
        </w:rPr>
        <w:t xml:space="preserve"> - это комплекс электронных и электрических систем, повышающих безопасность объекта (пожарная </w:t>
      </w:r>
      <w:r w:rsidRPr="00151AE3">
        <w:rPr>
          <w:rFonts w:ascii="Times New Roman" w:hAnsi="Times New Roman" w:cs="Times New Roman"/>
          <w:sz w:val="30"/>
          <w:szCs w:val="30"/>
        </w:rPr>
        <w:lastRenderedPageBreak/>
        <w:t>сигнализация, СКУД - система контроля и управления доступом, система тревожной сигнализации, телевизионная система видеонаблюдения, ЗПУ - запорно-переговорные устройства и иные системы);</w:t>
      </w:r>
      <w:r w:rsidR="00B63AE2" w:rsidRPr="00151AE3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8018366" w14:textId="1E640908" w:rsidR="00FD5129" w:rsidRPr="00FD5129" w:rsidRDefault="00FD5129" w:rsidP="00FD5129">
      <w:pPr>
        <w:shd w:val="clear" w:color="auto" w:fill="FFFFFF"/>
        <w:ind w:firstLine="708"/>
        <w:jc w:val="both"/>
        <w:rPr>
          <w:rFonts w:ascii="Times New Roman" w:hAnsi="Times New Roman"/>
          <w:sz w:val="30"/>
          <w:szCs w:val="30"/>
        </w:rPr>
      </w:pPr>
      <w:r w:rsidRPr="00FD5129">
        <w:rPr>
          <w:rFonts w:ascii="Times New Roman" w:hAnsi="Times New Roman"/>
          <w:b/>
          <w:sz w:val="30"/>
          <w:szCs w:val="30"/>
        </w:rPr>
        <w:t>идентифи</w:t>
      </w:r>
      <w:r>
        <w:rPr>
          <w:rFonts w:ascii="Times New Roman" w:hAnsi="Times New Roman"/>
          <w:b/>
          <w:sz w:val="30"/>
          <w:szCs w:val="30"/>
        </w:rPr>
        <w:t xml:space="preserve">кационная </w:t>
      </w:r>
      <w:r w:rsidRPr="00FD5129">
        <w:rPr>
          <w:rFonts w:ascii="Times New Roman" w:hAnsi="Times New Roman"/>
          <w:b/>
          <w:sz w:val="30"/>
          <w:szCs w:val="30"/>
        </w:rPr>
        <w:t>карта</w:t>
      </w:r>
      <w:r w:rsidRPr="004B36FE">
        <w:rPr>
          <w:rFonts w:ascii="Times New Roman" w:hAnsi="Times New Roman"/>
          <w:sz w:val="30"/>
          <w:szCs w:val="30"/>
        </w:rPr>
        <w:t xml:space="preserve"> – индивидуальное электронное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4B36FE">
        <w:rPr>
          <w:rFonts w:ascii="Times New Roman" w:hAnsi="Times New Roman"/>
          <w:sz w:val="30"/>
          <w:szCs w:val="30"/>
        </w:rPr>
        <w:t xml:space="preserve">средство, выдаваемое </w:t>
      </w:r>
      <w:r>
        <w:rPr>
          <w:rFonts w:ascii="Times New Roman" w:hAnsi="Times New Roman"/>
          <w:sz w:val="30"/>
          <w:szCs w:val="30"/>
        </w:rPr>
        <w:t>Г</w:t>
      </w:r>
      <w:r w:rsidRPr="004B36FE">
        <w:rPr>
          <w:rFonts w:ascii="Times New Roman" w:hAnsi="Times New Roman"/>
          <w:sz w:val="30"/>
          <w:szCs w:val="30"/>
        </w:rPr>
        <w:t>УО «</w:t>
      </w:r>
      <w:r>
        <w:rPr>
          <w:rFonts w:ascii="Times New Roman" w:hAnsi="Times New Roman"/>
          <w:sz w:val="30"/>
          <w:szCs w:val="30"/>
        </w:rPr>
        <w:t>Средняя школа</w:t>
      </w:r>
      <w:r w:rsidRPr="00C61385">
        <w:rPr>
          <w:rFonts w:ascii="Times New Roman" w:hAnsi="Times New Roman"/>
          <w:sz w:val="30"/>
          <w:szCs w:val="30"/>
        </w:rPr>
        <w:t xml:space="preserve"> № </w:t>
      </w:r>
      <w:r>
        <w:rPr>
          <w:rFonts w:ascii="Times New Roman" w:hAnsi="Times New Roman"/>
          <w:sz w:val="30"/>
          <w:szCs w:val="30"/>
        </w:rPr>
        <w:t>4</w:t>
      </w:r>
      <w:r w:rsidRPr="00C61385">
        <w:rPr>
          <w:rFonts w:ascii="Times New Roman" w:hAnsi="Times New Roman"/>
          <w:sz w:val="30"/>
          <w:szCs w:val="30"/>
        </w:rPr>
        <w:t xml:space="preserve"> г. Витебска</w:t>
      </w:r>
      <w:r w:rsidRPr="004B36FE">
        <w:rPr>
          <w:rFonts w:ascii="Times New Roman" w:hAnsi="Times New Roman"/>
          <w:sz w:val="30"/>
          <w:szCs w:val="30"/>
        </w:rPr>
        <w:t>» работникам и обучающимся, содержащее сведения, позволяющие иде</w:t>
      </w:r>
      <w:r>
        <w:rPr>
          <w:rFonts w:ascii="Times New Roman" w:hAnsi="Times New Roman"/>
          <w:sz w:val="30"/>
          <w:szCs w:val="30"/>
        </w:rPr>
        <w:t>н</w:t>
      </w:r>
      <w:r w:rsidRPr="004B36FE">
        <w:rPr>
          <w:rFonts w:ascii="Times New Roman" w:hAnsi="Times New Roman"/>
          <w:sz w:val="30"/>
          <w:szCs w:val="30"/>
        </w:rPr>
        <w:t xml:space="preserve">тифицировать ее </w:t>
      </w:r>
      <w:r>
        <w:rPr>
          <w:rFonts w:ascii="Times New Roman" w:hAnsi="Times New Roman"/>
          <w:sz w:val="30"/>
          <w:szCs w:val="30"/>
        </w:rPr>
        <w:t>владельца, которая однозначно и</w:t>
      </w:r>
      <w:r w:rsidRPr="004B36FE">
        <w:rPr>
          <w:rFonts w:ascii="Times New Roman" w:hAnsi="Times New Roman"/>
          <w:sz w:val="30"/>
          <w:szCs w:val="30"/>
        </w:rPr>
        <w:t>де</w:t>
      </w:r>
      <w:r>
        <w:rPr>
          <w:rFonts w:ascii="Times New Roman" w:hAnsi="Times New Roman"/>
          <w:sz w:val="30"/>
          <w:szCs w:val="30"/>
        </w:rPr>
        <w:t>н</w:t>
      </w:r>
      <w:r w:rsidRPr="004B36FE">
        <w:rPr>
          <w:rFonts w:ascii="Times New Roman" w:hAnsi="Times New Roman"/>
          <w:sz w:val="30"/>
          <w:szCs w:val="30"/>
        </w:rPr>
        <w:t>тифициру</w:t>
      </w:r>
      <w:r>
        <w:rPr>
          <w:rFonts w:ascii="Times New Roman" w:hAnsi="Times New Roman"/>
          <w:sz w:val="30"/>
          <w:szCs w:val="30"/>
        </w:rPr>
        <w:t>е</w:t>
      </w:r>
      <w:r w:rsidRPr="004B36FE">
        <w:rPr>
          <w:rFonts w:ascii="Times New Roman" w:hAnsi="Times New Roman"/>
          <w:sz w:val="30"/>
          <w:szCs w:val="30"/>
        </w:rPr>
        <w:t>т владельца для целей обеспечения пропускного режима;</w:t>
      </w:r>
    </w:p>
    <w:p w14:paraId="09B70E1E" w14:textId="4B382D4E" w:rsidR="004F772D" w:rsidRPr="004F772D" w:rsidRDefault="00FE4FC8" w:rsidP="00D04BB3">
      <w:pPr>
        <w:spacing w:line="346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60C">
        <w:rPr>
          <w:rFonts w:ascii="Times New Roman" w:hAnsi="Times New Roman" w:cs="Times New Roman"/>
          <w:b/>
          <w:sz w:val="30"/>
          <w:szCs w:val="30"/>
        </w:rPr>
        <w:t>угроза</w:t>
      </w:r>
      <w:r w:rsidRPr="00151AE3">
        <w:rPr>
          <w:rFonts w:ascii="Times New Roman" w:hAnsi="Times New Roman" w:cs="Times New Roman"/>
          <w:sz w:val="30"/>
          <w:szCs w:val="30"/>
        </w:rPr>
        <w:t xml:space="preserve"> - потенциальная возможность совершения действий, направленных на нарушение безопасности объекта.</w:t>
      </w:r>
    </w:p>
    <w:p w14:paraId="6C49FC6F" w14:textId="6BB74C72" w:rsidR="006C4316" w:rsidRPr="004F772D" w:rsidRDefault="006C4316" w:rsidP="00D04BB3">
      <w:pPr>
        <w:pStyle w:val="a9"/>
        <w:widowControl w:val="0"/>
        <w:shd w:val="clear" w:color="auto" w:fill="FFFFFF"/>
        <w:tabs>
          <w:tab w:val="left" w:pos="709"/>
        </w:tabs>
        <w:suppressAutoHyphens/>
        <w:spacing w:before="0" w:beforeAutospacing="0" w:after="0" w:afterAutospacing="0" w:line="341" w:lineRule="exact"/>
        <w:ind w:firstLine="760"/>
        <w:jc w:val="both"/>
        <w:rPr>
          <w:sz w:val="30"/>
          <w:szCs w:val="30"/>
        </w:rPr>
      </w:pPr>
      <w:r w:rsidRPr="004F772D">
        <w:rPr>
          <w:color w:val="000000"/>
          <w:sz w:val="30"/>
          <w:szCs w:val="30"/>
        </w:rPr>
        <w:t xml:space="preserve">Настоящая Инструкция об организации пропускного режима </w:t>
      </w:r>
      <w:r w:rsidR="00D54B57" w:rsidRPr="004F772D">
        <w:rPr>
          <w:color w:val="000000"/>
          <w:sz w:val="30"/>
          <w:szCs w:val="30"/>
        </w:rPr>
        <w:t xml:space="preserve">государственного учреждения образования «Средняя школа № 4 г. Витебска» </w:t>
      </w:r>
      <w:r w:rsidRPr="004F772D">
        <w:rPr>
          <w:color w:val="000000"/>
          <w:sz w:val="30"/>
          <w:szCs w:val="30"/>
        </w:rPr>
        <w:t xml:space="preserve">(далее – </w:t>
      </w:r>
      <w:r w:rsidR="00D54B57" w:rsidRPr="004F772D">
        <w:rPr>
          <w:color w:val="000000"/>
          <w:sz w:val="30"/>
          <w:szCs w:val="30"/>
        </w:rPr>
        <w:t>учреждение образования</w:t>
      </w:r>
      <w:r w:rsidRPr="004F772D">
        <w:rPr>
          <w:color w:val="000000"/>
          <w:sz w:val="30"/>
          <w:szCs w:val="30"/>
        </w:rPr>
        <w:t xml:space="preserve">) </w:t>
      </w:r>
      <w:r w:rsidRPr="004F772D">
        <w:rPr>
          <w:rStyle w:val="aa"/>
          <w:b w:val="0"/>
          <w:sz w:val="30"/>
          <w:szCs w:val="30"/>
        </w:rPr>
        <w:t>разработана</w:t>
      </w:r>
      <w:r w:rsidRPr="004F772D">
        <w:rPr>
          <w:color w:val="000000"/>
          <w:sz w:val="30"/>
          <w:szCs w:val="30"/>
        </w:rPr>
        <w:t xml:space="preserve"> в соответствии с </w:t>
      </w:r>
      <w:r w:rsidRPr="004F772D">
        <w:rPr>
          <w:sz w:val="30"/>
          <w:szCs w:val="30"/>
          <w:shd w:val="clear" w:color="auto" w:fill="FFFFFF"/>
        </w:rPr>
        <w:t>Законом Республики Беларусь от 08.11.2006 № 175-З «Об охранной деятельности»</w:t>
      </w:r>
      <w:r w:rsidR="00D54B57" w:rsidRPr="004F772D">
        <w:rPr>
          <w:sz w:val="30"/>
          <w:szCs w:val="30"/>
          <w:shd w:val="clear" w:color="auto" w:fill="FFFFFF"/>
        </w:rPr>
        <w:t xml:space="preserve">, </w:t>
      </w:r>
      <w:r w:rsidR="00F63ED9" w:rsidRPr="004F772D">
        <w:rPr>
          <w:sz w:val="30"/>
          <w:szCs w:val="30"/>
          <w:shd w:val="clear" w:color="auto" w:fill="FFFFFF"/>
        </w:rPr>
        <w:t xml:space="preserve">с </w:t>
      </w:r>
      <w:r w:rsidR="00D54B57" w:rsidRPr="004F772D">
        <w:rPr>
          <w:sz w:val="30"/>
          <w:szCs w:val="30"/>
          <w:shd w:val="clear" w:color="auto" w:fill="FFFFFF"/>
        </w:rPr>
        <w:t>Положением о профилактических, режимных и организационных мерах предупреждения террористической деятельности и минимизации её последствий на критических важных объектах Республики Беларусь, утвержденным постановлением Комитета государственной безопасности Республики Беларусь от 30.09.2016 №24/268, главой 4 «Организации пропускного режима в учреждении общего среднего образования», Государственного школьного стандарта (одобренного Постановлением коллегии Министерства образования Республики Беларусь от 10.05.2022 №4.11, Правилами безопасности организации образовательного процесса</w:t>
      </w:r>
      <w:r w:rsidR="00F63ED9" w:rsidRPr="004F772D">
        <w:rPr>
          <w:sz w:val="30"/>
          <w:szCs w:val="30"/>
          <w:shd w:val="clear" w:color="auto" w:fill="FFFFFF"/>
        </w:rPr>
        <w:t>, организации воспитательного процесса при реализации образовательных программ общего среднего образования, утвержденными Постановлением Министерства образования Республики Беларусь от 03.08.2022 №227 ( в редакции постановления Министерства образования от 1 августа 2025 года №136).</w:t>
      </w:r>
    </w:p>
    <w:p w14:paraId="2A75E73D" w14:textId="555FAA91" w:rsidR="00F63ED9" w:rsidRDefault="00F63ED9" w:rsidP="00F63ED9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 w:rsidRPr="004F772D">
        <w:rPr>
          <w:sz w:val="30"/>
          <w:szCs w:val="30"/>
          <w:shd w:val="clear" w:color="auto" w:fill="FFFFFF"/>
        </w:rPr>
        <w:t>Работники охраны при несении службы руко</w:t>
      </w:r>
      <w:r w:rsidR="00257D09">
        <w:rPr>
          <w:sz w:val="30"/>
          <w:szCs w:val="30"/>
          <w:shd w:val="clear" w:color="auto" w:fill="FFFFFF"/>
        </w:rPr>
        <w:t xml:space="preserve">водствуются данной Инструкцией, Постановлением Совета </w:t>
      </w:r>
      <w:r w:rsidR="007544F0">
        <w:rPr>
          <w:sz w:val="30"/>
          <w:szCs w:val="30"/>
          <w:shd w:val="clear" w:color="auto" w:fill="FFFFFF"/>
        </w:rPr>
        <w:t>Министров Республики Беларусь от 19.06.2026 года № 307 «Об осуще</w:t>
      </w:r>
      <w:r w:rsidR="00FD5129">
        <w:rPr>
          <w:sz w:val="30"/>
          <w:szCs w:val="30"/>
          <w:shd w:val="clear" w:color="auto" w:fill="FFFFFF"/>
        </w:rPr>
        <w:t xml:space="preserve">ствлении охранной деятельности», </w:t>
      </w:r>
      <w:r w:rsidR="00FD5129" w:rsidRPr="00867F35">
        <w:rPr>
          <w:sz w:val="30"/>
          <w:szCs w:val="30"/>
        </w:rPr>
        <w:t>в частности правилами проведения личного досмотра, досмотра вещей, документов,</w:t>
      </w:r>
      <w:r w:rsidR="00FD5129">
        <w:rPr>
          <w:sz w:val="30"/>
          <w:szCs w:val="30"/>
        </w:rPr>
        <w:t xml:space="preserve"> транспортных средств</w:t>
      </w:r>
      <w:r w:rsidR="00FD5129" w:rsidRPr="00867F35">
        <w:rPr>
          <w:sz w:val="30"/>
          <w:szCs w:val="30"/>
        </w:rPr>
        <w:t xml:space="preserve"> разработанными в соответствии со статьей 6 Закона Республики Беларусь от 8 ноября 2006 года «Об охранной деятельности в Республике Беларусь»</w:t>
      </w:r>
      <w:r w:rsidR="00FD5129">
        <w:rPr>
          <w:sz w:val="30"/>
          <w:szCs w:val="30"/>
        </w:rPr>
        <w:t xml:space="preserve">. </w:t>
      </w:r>
    </w:p>
    <w:p w14:paraId="60B03F47" w14:textId="1BCAD1AB" w:rsidR="00FD5129" w:rsidRDefault="00FD5129" w:rsidP="00FD5129">
      <w:pPr>
        <w:shd w:val="clear" w:color="auto" w:fill="FFFFFF"/>
        <w:ind w:firstLine="851"/>
        <w:jc w:val="both"/>
        <w:rPr>
          <w:sz w:val="30"/>
          <w:szCs w:val="30"/>
          <w:shd w:val="clear" w:color="auto" w:fill="FFFFFF"/>
        </w:rPr>
      </w:pPr>
      <w:r w:rsidRPr="004B36FE">
        <w:rPr>
          <w:rFonts w:ascii="Times New Roman" w:hAnsi="Times New Roman"/>
          <w:sz w:val="30"/>
          <w:szCs w:val="30"/>
        </w:rPr>
        <w:t>Контроль за соблюдением контрольно</w:t>
      </w:r>
      <w:r>
        <w:rPr>
          <w:rFonts w:ascii="Times New Roman" w:hAnsi="Times New Roman"/>
          <w:sz w:val="30"/>
          <w:szCs w:val="30"/>
        </w:rPr>
        <w:t>-</w:t>
      </w:r>
      <w:r w:rsidRPr="004B36FE">
        <w:rPr>
          <w:rFonts w:ascii="Times New Roman" w:hAnsi="Times New Roman"/>
          <w:sz w:val="30"/>
          <w:szCs w:val="30"/>
        </w:rPr>
        <w:t>пропускного режима возлагаетс</w:t>
      </w:r>
      <w:r>
        <w:rPr>
          <w:rFonts w:ascii="Times New Roman" w:hAnsi="Times New Roman"/>
          <w:sz w:val="30"/>
          <w:szCs w:val="30"/>
        </w:rPr>
        <w:t>я в дневное время - на работников Департамента охраны, ночное – на работников сторожевой охраны учреждения образования.</w:t>
      </w:r>
    </w:p>
    <w:p w14:paraId="71FCB057" w14:textId="06494083" w:rsidR="00F63ED9" w:rsidRPr="004F772D" w:rsidRDefault="00F63ED9" w:rsidP="00F63ED9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 w:rsidRPr="004F772D">
        <w:rPr>
          <w:sz w:val="30"/>
          <w:szCs w:val="30"/>
          <w:shd w:val="clear" w:color="auto" w:fill="FFFFFF"/>
        </w:rPr>
        <w:t>Выполнение требований настоящей инструкции обязательно для всех находящихся на территории учреждения образования.</w:t>
      </w:r>
    </w:p>
    <w:p w14:paraId="4434E03B" w14:textId="6E76E423" w:rsidR="00D04BB3" w:rsidRDefault="00D04BB3" w:rsidP="00D04BB3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Пропускной режим в государственном учреждении образования «Средняя школа №</w:t>
      </w:r>
      <w:r w:rsidR="00334C50">
        <w:rPr>
          <w:sz w:val="30"/>
          <w:szCs w:val="30"/>
        </w:rPr>
        <w:t> </w:t>
      </w:r>
      <w:r>
        <w:rPr>
          <w:sz w:val="30"/>
          <w:szCs w:val="30"/>
        </w:rPr>
        <w:t>4 г.</w:t>
      </w:r>
      <w:r w:rsidR="000F1188">
        <w:rPr>
          <w:sz w:val="30"/>
          <w:szCs w:val="30"/>
        </w:rPr>
        <w:t xml:space="preserve"> </w:t>
      </w:r>
      <w:r>
        <w:rPr>
          <w:sz w:val="30"/>
          <w:szCs w:val="30"/>
        </w:rPr>
        <w:t>Витебска»</w:t>
      </w:r>
      <w:r w:rsidR="00334C50">
        <w:rPr>
          <w:sz w:val="30"/>
          <w:szCs w:val="30"/>
        </w:rPr>
        <w:t xml:space="preserve"> осуществляется на основании приказа </w:t>
      </w:r>
      <w:r w:rsidR="00334C50">
        <w:rPr>
          <w:sz w:val="30"/>
          <w:szCs w:val="30"/>
        </w:rPr>
        <w:lastRenderedPageBreak/>
        <w:t>руководителя в соответствии с необходимыми требованиями безопасности.</w:t>
      </w:r>
    </w:p>
    <w:p w14:paraId="4D10A361" w14:textId="621B019B" w:rsidR="00334C50" w:rsidRDefault="00FD5129" w:rsidP="00D04BB3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Пропускной</w:t>
      </w:r>
      <w:r w:rsidR="00334C50">
        <w:rPr>
          <w:sz w:val="30"/>
          <w:szCs w:val="30"/>
        </w:rPr>
        <w:t xml:space="preserve"> режим в государственном учреждении образования «Средняя школа № 4 г.</w:t>
      </w:r>
      <w:r w:rsidR="000F1188">
        <w:rPr>
          <w:sz w:val="30"/>
          <w:szCs w:val="30"/>
        </w:rPr>
        <w:t xml:space="preserve"> </w:t>
      </w:r>
      <w:r w:rsidR="00334C50">
        <w:rPr>
          <w:sz w:val="30"/>
          <w:szCs w:val="30"/>
        </w:rPr>
        <w:t>Витебска» пред</w:t>
      </w:r>
      <w:r w:rsidR="00EF0356">
        <w:rPr>
          <w:sz w:val="30"/>
          <w:szCs w:val="30"/>
        </w:rPr>
        <w:t>у</w:t>
      </w:r>
      <w:r w:rsidR="00334C50">
        <w:rPr>
          <w:sz w:val="30"/>
          <w:szCs w:val="30"/>
        </w:rPr>
        <w:t>сматрив</w:t>
      </w:r>
      <w:r w:rsidR="00EF0356">
        <w:rPr>
          <w:sz w:val="30"/>
          <w:szCs w:val="30"/>
        </w:rPr>
        <w:t>а</w:t>
      </w:r>
      <w:r w:rsidR="00334C50">
        <w:rPr>
          <w:sz w:val="30"/>
          <w:szCs w:val="30"/>
        </w:rPr>
        <w:t>ет:</w:t>
      </w:r>
    </w:p>
    <w:p w14:paraId="286CB0BA" w14:textId="68442E2C" w:rsidR="003608B7" w:rsidRDefault="007544F0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334C50">
        <w:rPr>
          <w:sz w:val="30"/>
          <w:szCs w:val="30"/>
        </w:rPr>
        <w:t>установление работникам в государственном учреждении образования рабочего времени, определяемого правилами внутреннего трудового распорядка или графиком работ (сменности);</w:t>
      </w:r>
    </w:p>
    <w:p w14:paraId="12BB335C" w14:textId="411990EB" w:rsidR="00334C50" w:rsidRDefault="007544F0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334C50">
        <w:rPr>
          <w:sz w:val="30"/>
          <w:szCs w:val="30"/>
        </w:rPr>
        <w:t>установление порядка движения транспорта на территории государственного учреждения образования «Средняя школа № 4 г.</w:t>
      </w:r>
      <w:r w:rsidR="000F1188">
        <w:rPr>
          <w:sz w:val="30"/>
          <w:szCs w:val="30"/>
        </w:rPr>
        <w:t xml:space="preserve"> </w:t>
      </w:r>
      <w:r w:rsidR="00334C50">
        <w:rPr>
          <w:sz w:val="30"/>
          <w:szCs w:val="30"/>
        </w:rPr>
        <w:t>Витебска»;</w:t>
      </w:r>
    </w:p>
    <w:p w14:paraId="476DD013" w14:textId="5DFB87B9" w:rsidR="00334C50" w:rsidRDefault="007544F0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334C50">
        <w:rPr>
          <w:sz w:val="30"/>
          <w:szCs w:val="30"/>
        </w:rPr>
        <w:t>доступа в здание учреждения образования работников, обучающихся и их законных представителей, иных посетителей;</w:t>
      </w:r>
    </w:p>
    <w:p w14:paraId="02CD1A63" w14:textId="1592A2EB" w:rsidR="00334C50" w:rsidRDefault="007544F0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334C50">
        <w:rPr>
          <w:sz w:val="30"/>
          <w:szCs w:val="30"/>
        </w:rPr>
        <w:t>определение и оборудование спе</w:t>
      </w:r>
      <w:r w:rsidR="00310267">
        <w:rPr>
          <w:sz w:val="30"/>
          <w:szCs w:val="30"/>
        </w:rPr>
        <w:t>ц</w:t>
      </w:r>
      <w:r w:rsidR="00334C50">
        <w:rPr>
          <w:sz w:val="30"/>
          <w:szCs w:val="30"/>
        </w:rPr>
        <w:t>иальны</w:t>
      </w:r>
      <w:r w:rsidR="00310267">
        <w:rPr>
          <w:sz w:val="30"/>
          <w:szCs w:val="30"/>
        </w:rPr>
        <w:t>х</w:t>
      </w:r>
      <w:r w:rsidR="00334C50">
        <w:rPr>
          <w:sz w:val="30"/>
          <w:szCs w:val="30"/>
        </w:rPr>
        <w:t xml:space="preserve"> мест для складирования материальных ценностей, а также хранения личных вещей работников, обучающихся;</w:t>
      </w:r>
    </w:p>
    <w:p w14:paraId="5E19D635" w14:textId="73408566" w:rsidR="00310267" w:rsidRDefault="007544F0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310267">
        <w:rPr>
          <w:sz w:val="30"/>
          <w:szCs w:val="30"/>
        </w:rPr>
        <w:t>определение перечня предметов и веществ, запрещенных к хранению и использованию обучающимися в период пребывания в учреждении образования</w:t>
      </w:r>
      <w:r w:rsidR="00637B15">
        <w:rPr>
          <w:sz w:val="30"/>
          <w:szCs w:val="30"/>
        </w:rPr>
        <w:t xml:space="preserve"> (приложение 1)</w:t>
      </w:r>
      <w:r w:rsidR="00310267">
        <w:rPr>
          <w:sz w:val="30"/>
          <w:szCs w:val="30"/>
        </w:rPr>
        <w:t>;</w:t>
      </w:r>
    </w:p>
    <w:p w14:paraId="0D2CEF4C" w14:textId="0CD959A5" w:rsidR="00310267" w:rsidRDefault="007544F0" w:rsidP="00310267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310267">
        <w:rPr>
          <w:sz w:val="30"/>
          <w:szCs w:val="30"/>
        </w:rPr>
        <w:t>порядок выхода работников и обучающихся во время работы в государственном учреждении образования «Средняя школа № 4 г.</w:t>
      </w:r>
      <w:r w:rsidR="000F1188">
        <w:rPr>
          <w:sz w:val="30"/>
          <w:szCs w:val="30"/>
        </w:rPr>
        <w:t xml:space="preserve"> </w:t>
      </w:r>
      <w:r w:rsidR="00310267">
        <w:rPr>
          <w:sz w:val="30"/>
          <w:szCs w:val="30"/>
        </w:rPr>
        <w:t>Витебска»;</w:t>
      </w:r>
    </w:p>
    <w:p w14:paraId="302C1074" w14:textId="77C80F03" w:rsidR="00310267" w:rsidRDefault="007544F0" w:rsidP="00310267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310267">
        <w:rPr>
          <w:sz w:val="30"/>
          <w:szCs w:val="30"/>
        </w:rPr>
        <w:t xml:space="preserve">контроль за созданием безопасных условий пребывания для жизни и здоровья, обучающихся </w:t>
      </w:r>
      <w:r w:rsidR="0069530A">
        <w:rPr>
          <w:sz w:val="30"/>
          <w:szCs w:val="30"/>
        </w:rPr>
        <w:t xml:space="preserve">в </w:t>
      </w:r>
      <w:r w:rsidR="00310267">
        <w:rPr>
          <w:sz w:val="30"/>
          <w:szCs w:val="30"/>
        </w:rPr>
        <w:t xml:space="preserve">государственном учреждении образования </w:t>
      </w:r>
      <w:r w:rsidR="0069530A">
        <w:rPr>
          <w:sz w:val="30"/>
          <w:szCs w:val="30"/>
        </w:rPr>
        <w:t>прилегающей территории, при проведении массовых мероприятий;</w:t>
      </w:r>
    </w:p>
    <w:p w14:paraId="54186263" w14:textId="5C26CB9D" w:rsidR="0069530A" w:rsidRDefault="007544F0" w:rsidP="00310267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69530A">
        <w:rPr>
          <w:sz w:val="30"/>
          <w:szCs w:val="30"/>
        </w:rPr>
        <w:t>инструкция о пропускном режиме в государственном учреждении образования утверждается руков</w:t>
      </w:r>
      <w:r w:rsidR="007D1924">
        <w:rPr>
          <w:sz w:val="30"/>
          <w:szCs w:val="30"/>
        </w:rPr>
        <w:t>одителем учреждения образования.</w:t>
      </w:r>
    </w:p>
    <w:p w14:paraId="5DBB4B3B" w14:textId="2330A19C" w:rsidR="00310267" w:rsidRDefault="00E35EC5" w:rsidP="00310267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Руководитель учреждения образования в пределах компетенции:</w:t>
      </w:r>
    </w:p>
    <w:p w14:paraId="1BB4A05C" w14:textId="5C481308" w:rsidR="00E35EC5" w:rsidRDefault="007544F0" w:rsidP="00310267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AC72C3">
        <w:rPr>
          <w:sz w:val="30"/>
          <w:szCs w:val="30"/>
        </w:rPr>
        <w:t>о</w:t>
      </w:r>
      <w:r w:rsidR="00E35EC5">
        <w:rPr>
          <w:sz w:val="30"/>
          <w:szCs w:val="30"/>
        </w:rPr>
        <w:t>пределяет порядок использования и хранения устройств мобильной связи (интернет-связи) с учётом специфики и возможности конкретного учреждения общего среднего образования;</w:t>
      </w:r>
    </w:p>
    <w:p w14:paraId="252ED6DA" w14:textId="540F0175" w:rsidR="00E35EC5" w:rsidRDefault="007544F0" w:rsidP="00310267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AC72C3">
        <w:rPr>
          <w:sz w:val="30"/>
          <w:szCs w:val="30"/>
        </w:rPr>
        <w:t>н</w:t>
      </w:r>
      <w:r w:rsidR="00E35EC5">
        <w:rPr>
          <w:sz w:val="30"/>
          <w:szCs w:val="30"/>
        </w:rPr>
        <w:t>азначает лиц, ответственных за хранение мобильных устройств мобильной связи (интернет-связи) обучающихся в течение учебного дня и доступ к ним (далее – лицо, ответственное за хранение устройств мобильной связи (интернет-связи) обучающихся;</w:t>
      </w:r>
    </w:p>
    <w:p w14:paraId="00626BA2" w14:textId="5EB7C064" w:rsidR="00310267" w:rsidRDefault="007544F0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AC72C3">
        <w:rPr>
          <w:sz w:val="30"/>
          <w:szCs w:val="30"/>
        </w:rPr>
        <w:t>использование обучающимися устройств мобильной связи (интернет-связи) в здании учреждения образования, за исключением обучающихся, нуждающихся в использовании таких устройств по состоянию здоровья (мониторинг сахара в крови при сахарном диабете, иное), не допускается.</w:t>
      </w:r>
    </w:p>
    <w:p w14:paraId="1C715AB6" w14:textId="3B447D00" w:rsidR="00AC72C3" w:rsidRDefault="00D44056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отдельных случаях (оперативная связь с законными представителями, близкими родственниками) допускается использование устройств мобильной связи (интернет-связи) с разрешения дежурного администратора или лица, ответственного за хранение устройств </w:t>
      </w:r>
      <w:r>
        <w:rPr>
          <w:sz w:val="30"/>
          <w:szCs w:val="30"/>
        </w:rPr>
        <w:lastRenderedPageBreak/>
        <w:t>мобильной связи (интернет-связи) обучающихся.</w:t>
      </w:r>
    </w:p>
    <w:p w14:paraId="4503BBB2" w14:textId="237C5DB4" w:rsidR="00D44056" w:rsidRDefault="00D44056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По завершении учебных занятий, внеклассных мероприятий обучающиеся под руководством педагогического работника, который проводил занятие, или лица, ответственного за хранение устройств мобильной связи (интернет-связи) обучающихся, забирают свои мобильные устройства (интернет-устройства).</w:t>
      </w:r>
    </w:p>
    <w:p w14:paraId="75237F01" w14:textId="1F3CE4EB" w:rsidR="00D44056" w:rsidRDefault="00D44056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Работник охраны при несении службы обязан владеть информацией от руководителей учреждения образования о местах размещения устройств мобильной (интернет-связи) обучающихся, а также назначенных руководителем учреждения образования, ответственных за их хранение в течении учебного дня.</w:t>
      </w:r>
    </w:p>
    <w:p w14:paraId="1E52BACF" w14:textId="22922830" w:rsidR="00D44056" w:rsidRDefault="00D44056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Двери запасных выходов оборудуются электромагнитными замками. Во время образовательного процесса</w:t>
      </w:r>
      <w:r w:rsidR="00065D9B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065D9B">
        <w:rPr>
          <w:sz w:val="30"/>
          <w:szCs w:val="30"/>
        </w:rPr>
        <w:t>в выходные и праздничные</w:t>
      </w:r>
      <w:r w:rsidR="00065D9B" w:rsidRPr="00D44056">
        <w:rPr>
          <w:sz w:val="30"/>
          <w:szCs w:val="30"/>
        </w:rPr>
        <w:t xml:space="preserve"> </w:t>
      </w:r>
      <w:r w:rsidR="00065D9B">
        <w:rPr>
          <w:sz w:val="30"/>
          <w:szCs w:val="30"/>
        </w:rPr>
        <w:t xml:space="preserve">дни </w:t>
      </w:r>
      <w:r>
        <w:rPr>
          <w:sz w:val="30"/>
          <w:szCs w:val="30"/>
        </w:rPr>
        <w:t xml:space="preserve">двери запасных выходов должны быть всегда закрыты. </w:t>
      </w:r>
    </w:p>
    <w:p w14:paraId="44B00016" w14:textId="678A318B" w:rsidR="00D44056" w:rsidRDefault="00F374A1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Ключи от запасных выходов хранятся: один комплект на посту охраны, второй комплект – у заместителя директора по хозяйственной работе.</w:t>
      </w:r>
    </w:p>
    <w:p w14:paraId="4BC1DEB9" w14:textId="47D19487" w:rsidR="00F374A1" w:rsidRDefault="00F374A1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Проход работников и обучающихся в здание государственного учреждения образования и обратно производится через электронный турникет с помощью пропусков (электронных идентификационных карт). Законные представители и иные посетители пропускаются в здание школы по предъявлению документа, удостоверяющего  личность с предварительным согласованием работника учреждения образования, к которому направляется данный посетитель, а также путём регистрации граждан в журнале регистрации посетителей на посту охраны.</w:t>
      </w:r>
    </w:p>
    <w:p w14:paraId="0D278672" w14:textId="0950D35B" w:rsidR="00F374A1" w:rsidRDefault="00F374A1" w:rsidP="00F374A1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Доступ </w:t>
      </w:r>
      <w:r w:rsidR="00257D09">
        <w:rPr>
          <w:sz w:val="30"/>
          <w:szCs w:val="30"/>
        </w:rPr>
        <w:t xml:space="preserve">в </w:t>
      </w:r>
      <w:r>
        <w:rPr>
          <w:sz w:val="30"/>
          <w:szCs w:val="30"/>
        </w:rPr>
        <w:t>государственное учреждение образования «Средняя школа № 4 г.</w:t>
      </w:r>
      <w:r w:rsidR="000F1188">
        <w:rPr>
          <w:sz w:val="30"/>
          <w:szCs w:val="30"/>
        </w:rPr>
        <w:t xml:space="preserve"> </w:t>
      </w:r>
      <w:r>
        <w:rPr>
          <w:sz w:val="30"/>
          <w:szCs w:val="30"/>
        </w:rPr>
        <w:t>Витебска» работников, обучающихся и их законных представителей, начинается за 30 минут до начала работы и заканчивается спустя 30 минут после окончания работы, установленного правилами внутреннего трудового распорядка (правила внутреннего распорядка для обучающихся).</w:t>
      </w:r>
    </w:p>
    <w:p w14:paraId="76A58AFA" w14:textId="289F557C" w:rsidR="00F374A1" w:rsidRDefault="00623632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Пропуск посетителей в здание осуществляется после выполнения работником сторожевой охраны Октябрьского ОДО:</w:t>
      </w:r>
    </w:p>
    <w:p w14:paraId="039F4074" w14:textId="0EFB8E03" w:rsidR="00623632" w:rsidRDefault="00623632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- досмотра документов, удостоверяющих личность;</w:t>
      </w:r>
    </w:p>
    <w:p w14:paraId="6383C76E" w14:textId="5EDF8B6F" w:rsidR="00623632" w:rsidRDefault="00623632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- досмотра любых вещей и предметов, переносимых посетителем с использованием ручного металлодетектора (при наличии), с визуальным досмотром всех внешних и внутренних отсеков,</w:t>
      </w:r>
      <w:r w:rsidR="0062508F">
        <w:rPr>
          <w:sz w:val="30"/>
          <w:szCs w:val="30"/>
        </w:rPr>
        <w:t xml:space="preserve"> нижних оснований, внутренних п</w:t>
      </w:r>
      <w:r>
        <w:rPr>
          <w:sz w:val="30"/>
          <w:szCs w:val="30"/>
        </w:rPr>
        <w:t>о</w:t>
      </w:r>
      <w:r w:rsidR="0062508F">
        <w:rPr>
          <w:sz w:val="30"/>
          <w:szCs w:val="30"/>
        </w:rPr>
        <w:t>д</w:t>
      </w:r>
      <w:r>
        <w:rPr>
          <w:sz w:val="30"/>
          <w:szCs w:val="30"/>
        </w:rPr>
        <w:t>кладок</w:t>
      </w:r>
      <w:r w:rsidR="0062508F">
        <w:rPr>
          <w:sz w:val="30"/>
          <w:szCs w:val="30"/>
        </w:rPr>
        <w:t xml:space="preserve"> (сумки женски</w:t>
      </w:r>
      <w:r w:rsidR="007544F0">
        <w:rPr>
          <w:sz w:val="30"/>
          <w:szCs w:val="30"/>
        </w:rPr>
        <w:t xml:space="preserve">е и спортивные, полиэтиленовые </w:t>
      </w:r>
      <w:r w:rsidR="0062508F">
        <w:rPr>
          <w:sz w:val="30"/>
          <w:szCs w:val="30"/>
        </w:rPr>
        <w:t>пакеты, рюкзаки, барсетки, портфели, сумки по размерам ноутбуков и планшетов, объемные папки накопители, бумажные коробки больших и малых размеров, туристические чемоданы и рюкзаки на колесах и т.п.);</w:t>
      </w:r>
    </w:p>
    <w:p w14:paraId="6C308209" w14:textId="10DA9B6C" w:rsidR="0062508F" w:rsidRDefault="0062508F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досмотра посетителя с использованием металлодетектора, в целях обнаружения запрещенных, представляющих опасность для окружающих </w:t>
      </w:r>
      <w:r>
        <w:rPr>
          <w:sz w:val="30"/>
          <w:szCs w:val="30"/>
        </w:rPr>
        <w:lastRenderedPageBreak/>
        <w:t>предметы (холодное и огнестрельное оружие, предметы, которые могут быть использованы в качестве таковых, взрывные устройства, взрывоопасные предметы). Работник охраны действует согласно инструкции по</w:t>
      </w:r>
      <w:r w:rsidR="007544F0">
        <w:rPr>
          <w:sz w:val="30"/>
          <w:szCs w:val="30"/>
        </w:rPr>
        <w:t xml:space="preserve"> использованию металлодетектора;</w:t>
      </w:r>
    </w:p>
    <w:p w14:paraId="2D894318" w14:textId="76529021" w:rsidR="007544F0" w:rsidRDefault="007544F0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- допускается досмотр вещей несовершеннолетнего физического лица в учреждении образования в присутст</w:t>
      </w:r>
      <w:r w:rsidR="00637B15">
        <w:rPr>
          <w:sz w:val="30"/>
          <w:szCs w:val="30"/>
        </w:rPr>
        <w:t>вии педагогического работника (п</w:t>
      </w:r>
      <w:r>
        <w:rPr>
          <w:sz w:val="30"/>
          <w:szCs w:val="30"/>
        </w:rPr>
        <w:t xml:space="preserve">риложение </w:t>
      </w:r>
      <w:r w:rsidR="00637B15">
        <w:rPr>
          <w:sz w:val="30"/>
          <w:szCs w:val="30"/>
        </w:rPr>
        <w:t>2</w:t>
      </w:r>
      <w:r>
        <w:rPr>
          <w:sz w:val="30"/>
          <w:szCs w:val="30"/>
        </w:rPr>
        <w:t>).</w:t>
      </w:r>
    </w:p>
    <w:p w14:paraId="04E5233B" w14:textId="071825D2" w:rsidR="0062508F" w:rsidRDefault="0062508F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 w:rsidRPr="007D1924">
        <w:rPr>
          <w:sz w:val="30"/>
          <w:szCs w:val="30"/>
        </w:rPr>
        <w:t>Доступ в учреждение образования законных представителей обучающихся, в случае вызова (приглашения) их к руководителю, заместителю</w:t>
      </w:r>
      <w:r w:rsidR="007D1924" w:rsidRPr="007D1924">
        <w:rPr>
          <w:sz w:val="30"/>
          <w:szCs w:val="30"/>
        </w:rPr>
        <w:t xml:space="preserve"> директора</w:t>
      </w:r>
      <w:r w:rsidRPr="007D1924">
        <w:rPr>
          <w:sz w:val="30"/>
          <w:szCs w:val="30"/>
        </w:rPr>
        <w:t xml:space="preserve">, педагогическим работникам, в указанное время </w:t>
      </w:r>
      <w:r w:rsidR="007D1924">
        <w:rPr>
          <w:sz w:val="30"/>
          <w:szCs w:val="30"/>
        </w:rPr>
        <w:t>допускается</w:t>
      </w:r>
      <w:r w:rsidRPr="007D1924">
        <w:rPr>
          <w:sz w:val="30"/>
          <w:szCs w:val="30"/>
        </w:rPr>
        <w:t xml:space="preserve"> с разрешения </w:t>
      </w:r>
      <w:r w:rsidR="007D1924" w:rsidRPr="007D1924">
        <w:rPr>
          <w:sz w:val="30"/>
          <w:szCs w:val="30"/>
        </w:rPr>
        <w:t xml:space="preserve">работников сторожевой охраны Октябрьского ОДО после выполнения досмотра документов, удостоверяющих личность и любых вещей и предметов, переносимых посетителем </w:t>
      </w:r>
      <w:r w:rsidR="007D1924">
        <w:rPr>
          <w:sz w:val="30"/>
          <w:szCs w:val="30"/>
        </w:rPr>
        <w:t xml:space="preserve">в </w:t>
      </w:r>
      <w:r w:rsidR="007D1924" w:rsidRPr="007D1924">
        <w:rPr>
          <w:sz w:val="30"/>
          <w:szCs w:val="30"/>
        </w:rPr>
        <w:t>сопровожд</w:t>
      </w:r>
      <w:r w:rsidR="007D1924">
        <w:rPr>
          <w:sz w:val="30"/>
          <w:szCs w:val="30"/>
        </w:rPr>
        <w:t xml:space="preserve">ении </w:t>
      </w:r>
      <w:r w:rsidRPr="007D1924">
        <w:rPr>
          <w:sz w:val="30"/>
          <w:szCs w:val="30"/>
        </w:rPr>
        <w:t>дежурн</w:t>
      </w:r>
      <w:r w:rsidR="007D1924">
        <w:rPr>
          <w:sz w:val="30"/>
          <w:szCs w:val="30"/>
        </w:rPr>
        <w:t>ого</w:t>
      </w:r>
      <w:r w:rsidRPr="007D1924">
        <w:rPr>
          <w:sz w:val="30"/>
          <w:szCs w:val="30"/>
        </w:rPr>
        <w:t xml:space="preserve"> администратор</w:t>
      </w:r>
      <w:r w:rsidR="007D1924">
        <w:rPr>
          <w:sz w:val="30"/>
          <w:szCs w:val="30"/>
        </w:rPr>
        <w:t>а</w:t>
      </w:r>
      <w:r w:rsidR="007D1924" w:rsidRPr="007D1924">
        <w:rPr>
          <w:sz w:val="30"/>
          <w:szCs w:val="30"/>
        </w:rPr>
        <w:t xml:space="preserve"> или </w:t>
      </w:r>
      <w:r w:rsidRPr="007D1924">
        <w:rPr>
          <w:sz w:val="30"/>
          <w:szCs w:val="30"/>
        </w:rPr>
        <w:t>работник</w:t>
      </w:r>
      <w:r w:rsidR="007D1924">
        <w:rPr>
          <w:sz w:val="30"/>
          <w:szCs w:val="30"/>
        </w:rPr>
        <w:t>а</w:t>
      </w:r>
      <w:r w:rsidRPr="007D1924">
        <w:rPr>
          <w:sz w:val="30"/>
          <w:szCs w:val="30"/>
        </w:rPr>
        <w:t xml:space="preserve"> учреждения образования.</w:t>
      </w:r>
    </w:p>
    <w:p w14:paraId="2BA7428D" w14:textId="7CC8F750" w:rsidR="0062508F" w:rsidRDefault="0062508F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Запр</w:t>
      </w:r>
      <w:r w:rsidR="00680702">
        <w:rPr>
          <w:sz w:val="30"/>
          <w:szCs w:val="30"/>
        </w:rPr>
        <w:t>ещается осуществлят</w:t>
      </w:r>
      <w:r w:rsidR="007D1924">
        <w:rPr>
          <w:sz w:val="30"/>
          <w:szCs w:val="30"/>
        </w:rPr>
        <w:t>ь</w:t>
      </w:r>
      <w:r w:rsidR="00680702">
        <w:rPr>
          <w:sz w:val="30"/>
          <w:szCs w:val="30"/>
        </w:rPr>
        <w:t xml:space="preserve"> пропуск </w:t>
      </w:r>
      <w:r>
        <w:rPr>
          <w:sz w:val="30"/>
          <w:szCs w:val="30"/>
        </w:rPr>
        <w:t>лиц с внешними признаками алкогольного опьянения, вызванного потреблением наркотических средств, психотропных, токсических или других одурманивающих веществ.</w:t>
      </w:r>
    </w:p>
    <w:p w14:paraId="759D4523" w14:textId="65CB22A6" w:rsidR="0062508F" w:rsidRDefault="0062508F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На территории учреждения образования запрещается:</w:t>
      </w:r>
    </w:p>
    <w:p w14:paraId="3CFD3842" w14:textId="71970E39" w:rsidR="0062508F" w:rsidRDefault="0062508F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- нахождение лиц в нетрезвом состоянии;</w:t>
      </w:r>
    </w:p>
    <w:p w14:paraId="4B098A0E" w14:textId="04A1A5B5" w:rsidR="0062508F" w:rsidRDefault="0062508F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- распитие спиртных напитков;</w:t>
      </w:r>
    </w:p>
    <w:p w14:paraId="4DBFAE17" w14:textId="71A3945B" w:rsidR="0062508F" w:rsidRDefault="00257D09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курение, в том числе электронных сигарет, </w:t>
      </w:r>
      <w:proofErr w:type="spellStart"/>
      <w:r>
        <w:rPr>
          <w:sz w:val="30"/>
          <w:szCs w:val="30"/>
        </w:rPr>
        <w:t>вейпов</w:t>
      </w:r>
      <w:proofErr w:type="spellEnd"/>
      <w:r>
        <w:rPr>
          <w:sz w:val="30"/>
          <w:szCs w:val="30"/>
        </w:rPr>
        <w:t>, кальянов  и т.д.;</w:t>
      </w:r>
    </w:p>
    <w:p w14:paraId="7AFA6D0A" w14:textId="57334037" w:rsidR="0062508F" w:rsidRDefault="0062508F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- торговля;</w:t>
      </w:r>
    </w:p>
    <w:p w14:paraId="643371E5" w14:textId="74807180" w:rsidR="0062508F" w:rsidRDefault="0062508F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- выгул животных.</w:t>
      </w:r>
    </w:p>
    <w:p w14:paraId="1D9D0944" w14:textId="6D44E74D" w:rsidR="0062508F" w:rsidRDefault="00680702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Законные представители обучающихся пропускаются на родительские собрания в соответствии с графиком проведения родительских собраний.</w:t>
      </w:r>
    </w:p>
    <w:p w14:paraId="4B6B450D" w14:textId="48346D97" w:rsidR="00680702" w:rsidRDefault="00680702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Посещение государственного учреждения образования «Средняя школа № 4 г.</w:t>
      </w:r>
      <w:r w:rsidR="000F1188">
        <w:rPr>
          <w:sz w:val="30"/>
          <w:szCs w:val="30"/>
        </w:rPr>
        <w:t xml:space="preserve"> </w:t>
      </w:r>
      <w:r>
        <w:rPr>
          <w:sz w:val="30"/>
          <w:szCs w:val="30"/>
        </w:rPr>
        <w:t>Витебска» другими лицами осуществляется в установленные часы и дни приема граждан руководителем, заместителями, сотрудниками социально-педагогической и психологической службы, а также по предварительной записи (договорённости). Информация о времени и месте проведения личного приёма, размещается в общедоступных местах (на информационных стендах, сайте учреждения образования).</w:t>
      </w:r>
    </w:p>
    <w:p w14:paraId="1B470168" w14:textId="15BAAA8C" w:rsidR="00680702" w:rsidRDefault="00680702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 w:rsidRPr="00B3270E">
        <w:rPr>
          <w:sz w:val="30"/>
          <w:szCs w:val="30"/>
        </w:rPr>
        <w:t>При проведении семинаров, совещаний, методических объединений,</w:t>
      </w:r>
      <w:r w:rsidR="00F22C5D" w:rsidRPr="00B3270E">
        <w:rPr>
          <w:sz w:val="30"/>
          <w:szCs w:val="30"/>
        </w:rPr>
        <w:t xml:space="preserve"> конференций, смотров и т.п. – ответственное лицо осуществляет сбор участников в фойе учреждения образования, далее сопровождает группу до кабинета, где проводится мероприятие. Регистрация документов не производится.</w:t>
      </w:r>
    </w:p>
    <w:p w14:paraId="352D7F06" w14:textId="30CC53F7" w:rsidR="00F22C5D" w:rsidRDefault="00F22C5D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Группы лиц, посещающие учреждение образования с целью экскурсии, участия в массовых мероприятиях и т.п., допускаются в здание учреждения образования по заблаговременному согласию с руководителем или лицом, его заменяющим.</w:t>
      </w:r>
    </w:p>
    <w:p w14:paraId="7E48254F" w14:textId="17BB925A" w:rsidR="00F22C5D" w:rsidRDefault="00F22C5D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Все работы по проведению ремонта или реконструкции помещений (сетей, узлов и т.п.) в учреждении образования в обязательном порядке согласовываются с руководителем (лицом, его заменяющим). Производство работ осуществляется по</w:t>
      </w:r>
      <w:r w:rsidR="009A7421">
        <w:rPr>
          <w:sz w:val="30"/>
          <w:szCs w:val="30"/>
        </w:rPr>
        <w:t>д</w:t>
      </w:r>
      <w:r>
        <w:rPr>
          <w:sz w:val="30"/>
          <w:szCs w:val="30"/>
        </w:rPr>
        <w:t xml:space="preserve"> контролем заместителя директора по хозяйственной работе.</w:t>
      </w:r>
    </w:p>
    <w:p w14:paraId="701D85AC" w14:textId="5F4290D8" w:rsidR="00F22C5D" w:rsidRPr="009A7421" w:rsidRDefault="00F22C5D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b/>
          <w:sz w:val="30"/>
          <w:szCs w:val="30"/>
        </w:rPr>
      </w:pPr>
      <w:r>
        <w:rPr>
          <w:sz w:val="30"/>
          <w:szCs w:val="30"/>
        </w:rPr>
        <w:t>Вход в учреждение образования любых посетителей, отказывающихся объяснить цель посещения и зарегистрироваться в журнале учёта</w:t>
      </w:r>
      <w:r w:rsidR="009A7421">
        <w:rPr>
          <w:sz w:val="30"/>
          <w:szCs w:val="30"/>
        </w:rPr>
        <w:t xml:space="preserve"> посетителей, </w:t>
      </w:r>
      <w:r w:rsidR="009A7421" w:rsidRPr="009A7421">
        <w:rPr>
          <w:b/>
          <w:sz w:val="30"/>
          <w:szCs w:val="30"/>
          <w:u w:val="single"/>
        </w:rPr>
        <w:t>запрещается.</w:t>
      </w:r>
    </w:p>
    <w:p w14:paraId="1DF32EC6" w14:textId="6DBF4A69" w:rsidR="009A7421" w:rsidRDefault="009A7421" w:rsidP="00B3270E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Обучающиеся, занимающиеся в спортивных секциях, объединениях по интересам, участвующих в спортивно-массовых и физкультурно-оздоровительных мероприятиях, пропускаются в учреждение образования в присутствии руководителя секции, объединения по интересам, а также </w:t>
      </w:r>
      <w:r w:rsidR="00B3270E">
        <w:rPr>
          <w:sz w:val="30"/>
          <w:szCs w:val="30"/>
        </w:rPr>
        <w:t xml:space="preserve">лиц, организующих мероприятия. </w:t>
      </w:r>
      <w:r>
        <w:rPr>
          <w:sz w:val="30"/>
          <w:szCs w:val="30"/>
        </w:rPr>
        <w:t>Сбор участников осуществляется в фойе первого этажа.</w:t>
      </w:r>
      <w:r w:rsidR="00B3270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Законные представители сопровождают обучающихся до пункта </w:t>
      </w:r>
      <w:r w:rsidRPr="00B3270E">
        <w:rPr>
          <w:sz w:val="30"/>
          <w:szCs w:val="30"/>
        </w:rPr>
        <w:t>охраны и ожидаю</w:t>
      </w:r>
      <w:r w:rsidR="00B3270E" w:rsidRPr="00B3270E">
        <w:rPr>
          <w:sz w:val="30"/>
          <w:szCs w:val="30"/>
        </w:rPr>
        <w:t>т в фойе учреждения образования.</w:t>
      </w:r>
    </w:p>
    <w:p w14:paraId="71AA625F" w14:textId="07B9C711" w:rsidR="009A7421" w:rsidRDefault="009A7421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Выход обучающихся до окончания учебных занятий, а также при их отмене, без разрешения администрации учреждения образования </w:t>
      </w:r>
      <w:r w:rsidRPr="009A7421">
        <w:rPr>
          <w:b/>
          <w:sz w:val="30"/>
          <w:szCs w:val="30"/>
          <w:u w:val="single"/>
        </w:rPr>
        <w:t>запрещается</w:t>
      </w:r>
      <w:r w:rsidRPr="009A7421">
        <w:rPr>
          <w:sz w:val="30"/>
          <w:szCs w:val="30"/>
          <w:u w:val="single"/>
        </w:rPr>
        <w:t>.</w:t>
      </w:r>
      <w:r>
        <w:rPr>
          <w:sz w:val="30"/>
          <w:szCs w:val="30"/>
        </w:rPr>
        <w:t xml:space="preserve"> Выход на улицу во время учебных занятий, на экскурсии и иные мероприятия осуществляется только в сопровождении педагогического работника.</w:t>
      </w:r>
    </w:p>
    <w:p w14:paraId="1050D2F5" w14:textId="19ED462B" w:rsidR="009A7421" w:rsidRDefault="009A7421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Вход обучающихся в учреждение образования после занятий, в каникулярное время, разрешен на дополнительные занятия по утвержденному расписанию, на внеклассные мероприятия – по плану работы на период каникул.</w:t>
      </w:r>
    </w:p>
    <w:p w14:paraId="58F714FE" w14:textId="2BA22FF9" w:rsidR="009A7421" w:rsidRDefault="009A7421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Сотрудник</w:t>
      </w:r>
      <w:r w:rsidR="00DA5BA5">
        <w:rPr>
          <w:sz w:val="30"/>
          <w:szCs w:val="30"/>
        </w:rPr>
        <w:t>а</w:t>
      </w:r>
      <w:r>
        <w:rPr>
          <w:sz w:val="30"/>
          <w:szCs w:val="30"/>
        </w:rPr>
        <w:t>м, обучающимся, законным представителям, а также посторонним лицам без личного разрешения дежурного администратора запрещается внос (вынос) в учреждение (из</w:t>
      </w:r>
      <w:r w:rsidR="00DA5BA5">
        <w:rPr>
          <w:sz w:val="30"/>
          <w:szCs w:val="30"/>
        </w:rPr>
        <w:t xml:space="preserve"> </w:t>
      </w:r>
      <w:r>
        <w:rPr>
          <w:sz w:val="30"/>
          <w:szCs w:val="30"/>
        </w:rPr>
        <w:t>учреждения) любого имущества.</w:t>
      </w:r>
    </w:p>
    <w:p w14:paraId="08172480" w14:textId="376CEB62" w:rsidR="00DA5BA5" w:rsidRDefault="00DA5BA5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Законным представителям, посторонним лицам запрещается проходить в учреждение с крупногабаритными сумками, детскими колясками, домашними животными; в случае их оставления у входа в учреждение, администрация ответственности за сохранность не несет.</w:t>
      </w:r>
    </w:p>
    <w:p w14:paraId="4A36E7F1" w14:textId="44C4AD2D" w:rsidR="00DA5BA5" w:rsidRDefault="00DA5BA5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После окончания занятий в государственном учреждении образования «Средняя школа № 4 г.</w:t>
      </w:r>
      <w:r w:rsidR="000F1188">
        <w:rPr>
          <w:sz w:val="30"/>
          <w:szCs w:val="30"/>
        </w:rPr>
        <w:t xml:space="preserve"> </w:t>
      </w:r>
      <w:r>
        <w:rPr>
          <w:sz w:val="30"/>
          <w:szCs w:val="30"/>
        </w:rPr>
        <w:t>Витебска» двери закрываются на замки не позднее 22.00.</w:t>
      </w:r>
    </w:p>
    <w:p w14:paraId="1E5D7837" w14:textId="74E4E456" w:rsidR="00DA5BA5" w:rsidRDefault="00DA5BA5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Доступ работников в здание учреждения образования в нерабочее время осуществляется с разрешения руководителя, на основании докладной записки заместителя руководителя. Список лиц из числа работников, которым разрешен доступ в учреждение образования в нерабочее время, доводится до сведения работников сторожевой охраны, осуществляющих пропускной режим.</w:t>
      </w:r>
    </w:p>
    <w:p w14:paraId="4C2A4226" w14:textId="1E5D1652" w:rsidR="00DA5BA5" w:rsidRDefault="00DA5BA5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Круглосуточный доступ в здание государственного учреждения </w:t>
      </w:r>
      <w:r>
        <w:rPr>
          <w:sz w:val="30"/>
          <w:szCs w:val="30"/>
        </w:rPr>
        <w:lastRenderedPageBreak/>
        <w:t>образования «Средняя школа № 4 г.</w:t>
      </w:r>
      <w:r w:rsidR="000F1188">
        <w:rPr>
          <w:sz w:val="30"/>
          <w:szCs w:val="30"/>
        </w:rPr>
        <w:t xml:space="preserve"> </w:t>
      </w:r>
      <w:r>
        <w:rPr>
          <w:sz w:val="30"/>
          <w:szCs w:val="30"/>
        </w:rPr>
        <w:t>Витебска» разрешается:</w:t>
      </w:r>
    </w:p>
    <w:p w14:paraId="21884DE9" w14:textId="0356C1EA" w:rsidR="00DA5BA5" w:rsidRDefault="00DA5BA5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руководителю учреждения образования;</w:t>
      </w:r>
    </w:p>
    <w:p w14:paraId="0ACAC5F7" w14:textId="3B465993" w:rsidR="00DA5BA5" w:rsidRDefault="00DA5BA5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заместителю руководителя по хозяйственной работе;</w:t>
      </w:r>
    </w:p>
    <w:p w14:paraId="6BFE0F1F" w14:textId="05EA90C2" w:rsidR="00DA5BA5" w:rsidRDefault="00DA5BA5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персоналу обслуживающих организаций при возникновении аварийных ситуаций, а также лицам, осуществляющим дежурство (работникам сторожевой охраны).</w:t>
      </w:r>
    </w:p>
    <w:p w14:paraId="476A6B34" w14:textId="295DBE9E" w:rsidR="00DA5BA5" w:rsidRDefault="00DA5BA5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Доступ в здание учреждения образования должностных лиц обслуживающих организаций, иных посетителей осуществляется при предъявлении документа, удостоверяющего личность, регистрации данных посетителей в журнале регистрации с указанием цели посещения.</w:t>
      </w:r>
    </w:p>
    <w:p w14:paraId="41746544" w14:textId="49706E0A" w:rsidR="00DA5BA5" w:rsidRDefault="00DA5BA5" w:rsidP="00334C50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Не подлежат досмотру переносимые вещи и предметы сотрудниками правоохранительных органов (МВД, КГБ, прокуратуры)</w:t>
      </w:r>
      <w:r w:rsidR="00B2439C">
        <w:rPr>
          <w:sz w:val="30"/>
          <w:szCs w:val="30"/>
        </w:rPr>
        <w:t>, представители облисполкомов, администраций районов, работники инкассаторской службы, работников учреждение образования – при предъявлении соответствующих служебных удостоверений.</w:t>
      </w:r>
    </w:p>
    <w:p w14:paraId="75F70B0A" w14:textId="23E1E7CF" w:rsidR="00D42CEC" w:rsidRDefault="00D42CEC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Проезд служебного автотранспорта (вывоза твердых бытовых отходов, доставки продуктов и иное) осуществляется согласно графику. Служебный автотранспорт по доставке (вывозу) оборудования и материалов пропускается на территорию государственного учреждения образования «Средняя школа № 4 г.</w:t>
      </w:r>
      <w:r w:rsidR="000F1188">
        <w:rPr>
          <w:sz w:val="30"/>
          <w:szCs w:val="30"/>
        </w:rPr>
        <w:t xml:space="preserve"> </w:t>
      </w:r>
      <w:r>
        <w:rPr>
          <w:sz w:val="30"/>
          <w:szCs w:val="30"/>
        </w:rPr>
        <w:t>Витебска» после предъявления товарно-транспортной накладной и (или) путевого листа работнику учреждения образования.</w:t>
      </w:r>
    </w:p>
    <w:p w14:paraId="2D441AA8" w14:textId="6D15F5B8" w:rsidR="00D42CEC" w:rsidRDefault="00D42CEC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Ворота для въезда-выезда автотранспорта на территорию учреждения образования открывает ответственный работник учреждения образования (по согласованию с дежурным администратором школы).</w:t>
      </w:r>
    </w:p>
    <w:p w14:paraId="4980CBC4" w14:textId="6693A318" w:rsidR="00D42CEC" w:rsidRDefault="008570A1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Парковка 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заместителя директора по хозяйственной работе (или назначенного работника).</w:t>
      </w:r>
    </w:p>
    <w:p w14:paraId="52140F16" w14:textId="6F253E1B" w:rsidR="008570A1" w:rsidRDefault="008570A1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В выходные, праздничные дни и в ночное время допуск автотранспорта на территорию учреждения образования осуществляется с письменного разрешения руководителя учреждения образования (лица, его з</w:t>
      </w:r>
      <w:r w:rsidR="00257D09">
        <w:rPr>
          <w:sz w:val="30"/>
          <w:szCs w:val="30"/>
        </w:rPr>
        <w:t>а</w:t>
      </w:r>
      <w:r>
        <w:rPr>
          <w:sz w:val="30"/>
          <w:szCs w:val="30"/>
        </w:rPr>
        <w:t>меняющего) с обязательным указанием фамилий ответственных лиц, времени нахождения автотранспорта на территории учреждения образования, цели нахождения.</w:t>
      </w:r>
    </w:p>
    <w:p w14:paraId="4F7F1724" w14:textId="239C4F07" w:rsidR="008570A1" w:rsidRDefault="008570A1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Личный автотранспорт на территорию государственного учреждения образования «Средняя школа № 4 </w:t>
      </w:r>
      <w:proofErr w:type="spellStart"/>
      <w:r>
        <w:rPr>
          <w:sz w:val="30"/>
          <w:szCs w:val="30"/>
        </w:rPr>
        <w:t>г.Витебска</w:t>
      </w:r>
      <w:proofErr w:type="spellEnd"/>
      <w:r>
        <w:rPr>
          <w:sz w:val="30"/>
          <w:szCs w:val="30"/>
        </w:rPr>
        <w:t>» не пропускается (без согласования с руководителем учреждения образования).</w:t>
      </w:r>
    </w:p>
    <w:p w14:paraId="022369BE" w14:textId="054CD21C" w:rsidR="008570A1" w:rsidRDefault="00257D09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Работники учреждения образования</w:t>
      </w:r>
      <w:r w:rsidR="008570A1">
        <w:rPr>
          <w:sz w:val="30"/>
          <w:szCs w:val="30"/>
        </w:rPr>
        <w:t>, обучающиеся, законные представители и другие лица, находящиеся на территории учреждения образования, при обнаружении возгорания, затопления, подоз</w:t>
      </w:r>
      <w:r>
        <w:rPr>
          <w:sz w:val="30"/>
          <w:szCs w:val="30"/>
        </w:rPr>
        <w:t>рительных предметов, каких-либо</w:t>
      </w:r>
      <w:r w:rsidR="008570A1">
        <w:rPr>
          <w:sz w:val="30"/>
          <w:szCs w:val="30"/>
        </w:rPr>
        <w:t xml:space="preserve"> правонарушений обязаны незамедлительно </w:t>
      </w:r>
      <w:r w:rsidR="008570A1">
        <w:rPr>
          <w:sz w:val="30"/>
          <w:szCs w:val="30"/>
        </w:rPr>
        <w:lastRenderedPageBreak/>
        <w:t xml:space="preserve">сообщить о случившемся </w:t>
      </w:r>
      <w:r>
        <w:rPr>
          <w:sz w:val="30"/>
          <w:szCs w:val="30"/>
        </w:rPr>
        <w:t>директору</w:t>
      </w:r>
      <w:r w:rsidR="008570A1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заместителю директора по хозяйственной работе, </w:t>
      </w:r>
      <w:r w:rsidR="008570A1">
        <w:rPr>
          <w:sz w:val="30"/>
          <w:szCs w:val="30"/>
        </w:rPr>
        <w:t xml:space="preserve">дежурному администратору, работнику сторожевой охраны. </w:t>
      </w:r>
    </w:p>
    <w:p w14:paraId="74A7D881" w14:textId="2FA00685" w:rsidR="008570A1" w:rsidRDefault="008570A1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Лица, нарушающие требования инструкции о пропускном режиме, могут быть привлечены к ответственности согласно законодательству Республики Беларусь.</w:t>
      </w:r>
    </w:p>
    <w:p w14:paraId="1576B151" w14:textId="742E00CE" w:rsidR="008570A1" w:rsidRDefault="008570A1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При стихийных бедствиях, пожарах и других чрезвычайных ситуациях, а также при внезапном возникновении состояний, требующих экстренного или неотложного медицинского вмешательства, специальный транспорт пропускается на территорию государственного учреждения образования «Средняя школа № 4 г.</w:t>
      </w:r>
      <w:r w:rsidR="000F1188">
        <w:rPr>
          <w:sz w:val="30"/>
          <w:szCs w:val="30"/>
        </w:rPr>
        <w:t xml:space="preserve"> </w:t>
      </w:r>
      <w:r>
        <w:rPr>
          <w:sz w:val="30"/>
          <w:szCs w:val="30"/>
        </w:rPr>
        <w:t>Витебска» беспрепятственно.</w:t>
      </w:r>
    </w:p>
    <w:p w14:paraId="6329E199" w14:textId="1302CF1C" w:rsidR="008570A1" w:rsidRDefault="008570A1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Пропускной режим в здание учреждения образования при чрезвычайных ситуациях ограничивается для всех лиц, кроме задействованных в ликвидации чрезвычайной ситуации.</w:t>
      </w:r>
    </w:p>
    <w:p w14:paraId="69EBB81B" w14:textId="6008B1F0" w:rsidR="008570A1" w:rsidRDefault="008570A1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После ликвидации чрезвычайной ситуации организация пропускного режима возобновляется.</w:t>
      </w:r>
    </w:p>
    <w:p w14:paraId="71AB9F3C" w14:textId="21B8ED2D" w:rsidR="008570A1" w:rsidRDefault="00C27F6F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Администрация государственного учреждения образования сохраняет за собой право вносить изменения и дополнения к настоящей инструкции.</w:t>
      </w:r>
    </w:p>
    <w:p w14:paraId="7EEAA2AE" w14:textId="77777777" w:rsidR="00C27F6F" w:rsidRDefault="00C27F6F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</w:p>
    <w:p w14:paraId="0A6FF489" w14:textId="77777777" w:rsidR="00C27F6F" w:rsidRDefault="00C27F6F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</w:p>
    <w:p w14:paraId="0404E10C" w14:textId="77777777" w:rsidR="00C27F6F" w:rsidRDefault="00C27F6F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</w:p>
    <w:p w14:paraId="4A3A4274" w14:textId="77777777" w:rsidR="00C27F6F" w:rsidRDefault="00C27F6F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</w:p>
    <w:p w14:paraId="381445B7" w14:textId="77777777" w:rsidR="00C27F6F" w:rsidRDefault="00C27F6F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</w:p>
    <w:p w14:paraId="6C951AFC" w14:textId="77777777" w:rsidR="00C27F6F" w:rsidRDefault="00C27F6F" w:rsidP="00C27F6F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</w:p>
    <w:p w14:paraId="2F392C29" w14:textId="77777777" w:rsidR="00C27F6F" w:rsidRDefault="00C27F6F" w:rsidP="006749D3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both"/>
        <w:rPr>
          <w:sz w:val="30"/>
          <w:szCs w:val="30"/>
        </w:rPr>
      </w:pPr>
      <w:r>
        <w:rPr>
          <w:sz w:val="30"/>
          <w:szCs w:val="30"/>
        </w:rPr>
        <w:t>Инструкцию разработал:</w:t>
      </w:r>
    </w:p>
    <w:p w14:paraId="3F5FE90D" w14:textId="77777777" w:rsidR="00C27F6F" w:rsidRDefault="00C27F6F" w:rsidP="00C27F6F">
      <w:pPr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CB00781" w14:textId="77777777" w:rsidR="006749D3" w:rsidRDefault="006749D3" w:rsidP="00C27F6F">
      <w:pPr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181CB0B7" w14:textId="77777777" w:rsidR="006749D3" w:rsidRDefault="006749D3" w:rsidP="00C27F6F">
      <w:pPr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5D7C6E7D" w14:textId="77777777" w:rsidR="00C27F6F" w:rsidRDefault="00C27F6F" w:rsidP="00C27F6F">
      <w:pPr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 директора</w:t>
      </w:r>
    </w:p>
    <w:p w14:paraId="09A7984A" w14:textId="77777777" w:rsidR="00C27F6F" w:rsidRPr="00151AE3" w:rsidRDefault="00C27F6F" w:rsidP="00C27F6F">
      <w:pPr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хозяйственной работе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О.С.Герасимова</w:t>
      </w:r>
      <w:proofErr w:type="spellEnd"/>
    </w:p>
    <w:p w14:paraId="7CC354B2" w14:textId="77777777" w:rsidR="00C27F6F" w:rsidRDefault="00C27F6F" w:rsidP="00D42CEC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both"/>
        <w:rPr>
          <w:sz w:val="30"/>
          <w:szCs w:val="30"/>
        </w:rPr>
      </w:pPr>
    </w:p>
    <w:p w14:paraId="43F48956" w14:textId="174575B9" w:rsidR="00C27F6F" w:rsidRDefault="00C27F6F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</w:pPr>
      <w:r>
        <w:rPr>
          <w:sz w:val="30"/>
          <w:szCs w:val="30"/>
        </w:rPr>
        <w:br w:type="page"/>
      </w:r>
    </w:p>
    <w:p w14:paraId="5EC1E6A3" w14:textId="5870299D" w:rsidR="00C27F6F" w:rsidRPr="000F1188" w:rsidRDefault="00C27F6F" w:rsidP="00C27F6F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right"/>
        <w:rPr>
          <w:i/>
          <w:iCs/>
          <w:sz w:val="30"/>
          <w:szCs w:val="30"/>
        </w:rPr>
      </w:pPr>
      <w:r w:rsidRPr="000F1188">
        <w:rPr>
          <w:i/>
          <w:iCs/>
          <w:sz w:val="30"/>
          <w:szCs w:val="30"/>
        </w:rPr>
        <w:lastRenderedPageBreak/>
        <w:t>Приложение</w:t>
      </w:r>
      <w:r w:rsidR="00637B15" w:rsidRPr="000F1188">
        <w:rPr>
          <w:i/>
          <w:iCs/>
          <w:sz w:val="30"/>
          <w:szCs w:val="30"/>
        </w:rPr>
        <w:t xml:space="preserve"> 1</w:t>
      </w:r>
    </w:p>
    <w:p w14:paraId="2B487C8E" w14:textId="77777777" w:rsidR="00C27F6F" w:rsidRDefault="00C27F6F" w:rsidP="00C27F6F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right"/>
        <w:rPr>
          <w:sz w:val="30"/>
          <w:szCs w:val="30"/>
        </w:rPr>
      </w:pPr>
    </w:p>
    <w:p w14:paraId="0999AEE3" w14:textId="77777777" w:rsidR="00C27F6F" w:rsidRDefault="00C27F6F" w:rsidP="00C27F6F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right"/>
        <w:rPr>
          <w:sz w:val="30"/>
          <w:szCs w:val="30"/>
        </w:rPr>
      </w:pPr>
    </w:p>
    <w:p w14:paraId="67D6F2CF" w14:textId="77777777" w:rsidR="00C27F6F" w:rsidRDefault="00C27F6F" w:rsidP="00C27F6F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Перечень </w:t>
      </w:r>
    </w:p>
    <w:p w14:paraId="59D028C5" w14:textId="2C86A52D" w:rsidR="00C27F6F" w:rsidRDefault="00C27F6F" w:rsidP="00C27F6F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center"/>
        <w:rPr>
          <w:sz w:val="30"/>
          <w:szCs w:val="30"/>
        </w:rPr>
      </w:pPr>
      <w:r>
        <w:rPr>
          <w:sz w:val="30"/>
          <w:szCs w:val="30"/>
        </w:rPr>
        <w:t>предметов и веществ, запрещенных к хранению и использованию обучающимися в период пребывания в государственном учреждении образования «Средняя школа № 4 г.</w:t>
      </w:r>
      <w:r w:rsidR="000F1188">
        <w:rPr>
          <w:sz w:val="30"/>
          <w:szCs w:val="30"/>
        </w:rPr>
        <w:t xml:space="preserve"> </w:t>
      </w:r>
      <w:r>
        <w:rPr>
          <w:sz w:val="30"/>
          <w:szCs w:val="30"/>
        </w:rPr>
        <w:t>Витебска»</w:t>
      </w:r>
    </w:p>
    <w:p w14:paraId="4D928737" w14:textId="5D06111C" w:rsidR="00D42CEC" w:rsidRDefault="00C27F6F" w:rsidP="00C27F6F">
      <w:pPr>
        <w:pStyle w:val="a9"/>
        <w:widowControl w:val="0"/>
        <w:numPr>
          <w:ilvl w:val="0"/>
          <w:numId w:val="12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both"/>
        <w:rPr>
          <w:sz w:val="30"/>
          <w:szCs w:val="30"/>
        </w:rPr>
      </w:pPr>
      <w:r>
        <w:rPr>
          <w:sz w:val="30"/>
          <w:szCs w:val="30"/>
        </w:rPr>
        <w:t>Алкогольные, слабоалкогольные напитки или пиво, табачные изделия, электронные системы курения, жидкости для электронных систем курения, систем для потребления табака;</w:t>
      </w:r>
    </w:p>
    <w:p w14:paraId="4CCB3BC8" w14:textId="14D6F0AA" w:rsidR="00C27F6F" w:rsidRDefault="00C27F6F" w:rsidP="00C27F6F">
      <w:pPr>
        <w:pStyle w:val="a9"/>
        <w:widowControl w:val="0"/>
        <w:numPr>
          <w:ilvl w:val="0"/>
          <w:numId w:val="12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both"/>
        <w:rPr>
          <w:sz w:val="30"/>
          <w:szCs w:val="30"/>
        </w:rPr>
      </w:pPr>
      <w:r>
        <w:rPr>
          <w:sz w:val="30"/>
          <w:szCs w:val="30"/>
        </w:rPr>
        <w:t>Огнестрельное оружие любого вида, газовое оружие, боеприпасы любого вида или взрывчатые вещества (либо их имитаторы или муляжи);</w:t>
      </w:r>
    </w:p>
    <w:p w14:paraId="14DB6D45" w14:textId="2E2F1FE5" w:rsidR="00C27F6F" w:rsidRDefault="00C27F6F" w:rsidP="00C27F6F">
      <w:pPr>
        <w:pStyle w:val="a9"/>
        <w:widowControl w:val="0"/>
        <w:numPr>
          <w:ilvl w:val="0"/>
          <w:numId w:val="12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both"/>
        <w:rPr>
          <w:sz w:val="30"/>
          <w:szCs w:val="30"/>
        </w:rPr>
      </w:pPr>
      <w:r>
        <w:rPr>
          <w:sz w:val="30"/>
          <w:szCs w:val="30"/>
        </w:rPr>
        <w:t>Спички, зажигалки, легковоспламеняющиеся вещества;</w:t>
      </w:r>
    </w:p>
    <w:p w14:paraId="60E768B5" w14:textId="405049D4" w:rsidR="00C27F6F" w:rsidRDefault="00C27F6F" w:rsidP="00C27F6F">
      <w:pPr>
        <w:pStyle w:val="a9"/>
        <w:widowControl w:val="0"/>
        <w:numPr>
          <w:ilvl w:val="0"/>
          <w:numId w:val="12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both"/>
        <w:rPr>
          <w:sz w:val="30"/>
          <w:szCs w:val="30"/>
        </w:rPr>
      </w:pPr>
      <w:r>
        <w:rPr>
          <w:sz w:val="30"/>
          <w:szCs w:val="30"/>
        </w:rPr>
        <w:t>Аэрозольные баллончики с веществами раздражающего действия;</w:t>
      </w:r>
    </w:p>
    <w:p w14:paraId="018065F5" w14:textId="474AE429" w:rsidR="00C27F6F" w:rsidRDefault="00C27F6F" w:rsidP="00C27F6F">
      <w:pPr>
        <w:pStyle w:val="a9"/>
        <w:widowControl w:val="0"/>
        <w:numPr>
          <w:ilvl w:val="0"/>
          <w:numId w:val="12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both"/>
        <w:rPr>
          <w:sz w:val="30"/>
          <w:szCs w:val="30"/>
        </w:rPr>
      </w:pPr>
      <w:r>
        <w:rPr>
          <w:sz w:val="30"/>
          <w:szCs w:val="30"/>
        </w:rPr>
        <w:t>Холодное оружие, колющие, режущие предметы (либо их имитаторы или муляжи);</w:t>
      </w:r>
    </w:p>
    <w:p w14:paraId="1F1FD32F" w14:textId="74664F71" w:rsidR="00C27F6F" w:rsidRDefault="00C27F6F" w:rsidP="00C27F6F">
      <w:pPr>
        <w:pStyle w:val="a9"/>
        <w:widowControl w:val="0"/>
        <w:numPr>
          <w:ilvl w:val="0"/>
          <w:numId w:val="12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both"/>
        <w:rPr>
          <w:sz w:val="30"/>
          <w:szCs w:val="30"/>
        </w:rPr>
      </w:pPr>
      <w:r>
        <w:rPr>
          <w:sz w:val="30"/>
          <w:szCs w:val="30"/>
        </w:rPr>
        <w:t>Химические и ядовитые вещества;</w:t>
      </w:r>
    </w:p>
    <w:p w14:paraId="1402A567" w14:textId="06823A15" w:rsidR="00C27F6F" w:rsidRDefault="00C27F6F" w:rsidP="00C27F6F">
      <w:pPr>
        <w:pStyle w:val="a9"/>
        <w:widowControl w:val="0"/>
        <w:numPr>
          <w:ilvl w:val="0"/>
          <w:numId w:val="12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both"/>
        <w:rPr>
          <w:sz w:val="30"/>
          <w:szCs w:val="30"/>
        </w:rPr>
      </w:pPr>
      <w:r>
        <w:rPr>
          <w:sz w:val="30"/>
          <w:szCs w:val="30"/>
        </w:rPr>
        <w:t>Наркотические средства, психотропные вещества, их прекурсоры и аналоги, токсические или другие одурманивающие вещества;</w:t>
      </w:r>
    </w:p>
    <w:p w14:paraId="4CFADC6B" w14:textId="1F5E3757" w:rsidR="00C27F6F" w:rsidRDefault="00C27F6F" w:rsidP="00C27F6F">
      <w:pPr>
        <w:pStyle w:val="a9"/>
        <w:widowControl w:val="0"/>
        <w:numPr>
          <w:ilvl w:val="0"/>
          <w:numId w:val="12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both"/>
        <w:rPr>
          <w:sz w:val="30"/>
          <w:szCs w:val="30"/>
        </w:rPr>
      </w:pPr>
      <w:r>
        <w:rPr>
          <w:sz w:val="30"/>
          <w:szCs w:val="30"/>
        </w:rPr>
        <w:t>Принадлежности для азартных игр;</w:t>
      </w:r>
    </w:p>
    <w:p w14:paraId="7C7DCF9B" w14:textId="0677C91A" w:rsidR="00C27F6F" w:rsidRDefault="00C27F6F" w:rsidP="00C27F6F">
      <w:pPr>
        <w:pStyle w:val="a9"/>
        <w:widowControl w:val="0"/>
        <w:numPr>
          <w:ilvl w:val="0"/>
          <w:numId w:val="12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Сигареты, электронные сигареты, </w:t>
      </w:r>
      <w:proofErr w:type="spellStart"/>
      <w:r>
        <w:rPr>
          <w:sz w:val="30"/>
          <w:szCs w:val="30"/>
        </w:rPr>
        <w:t>вейпы</w:t>
      </w:r>
      <w:proofErr w:type="spellEnd"/>
      <w:r>
        <w:rPr>
          <w:sz w:val="30"/>
          <w:szCs w:val="30"/>
        </w:rPr>
        <w:t>, кальяны.</w:t>
      </w:r>
    </w:p>
    <w:p w14:paraId="61F94DF7" w14:textId="3430E615" w:rsidR="00637B15" w:rsidRDefault="00637B15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</w:pPr>
      <w:r>
        <w:rPr>
          <w:sz w:val="30"/>
          <w:szCs w:val="30"/>
        </w:rPr>
        <w:br w:type="page"/>
      </w:r>
    </w:p>
    <w:p w14:paraId="52F775F1" w14:textId="09D65F5B" w:rsidR="00637B15" w:rsidRPr="000F1188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right"/>
        <w:rPr>
          <w:i/>
          <w:iCs/>
          <w:sz w:val="30"/>
          <w:szCs w:val="30"/>
        </w:rPr>
      </w:pPr>
      <w:r w:rsidRPr="000F1188">
        <w:rPr>
          <w:i/>
          <w:iCs/>
          <w:sz w:val="30"/>
          <w:szCs w:val="30"/>
        </w:rPr>
        <w:lastRenderedPageBreak/>
        <w:t>Приложение 2</w:t>
      </w:r>
    </w:p>
    <w:p w14:paraId="5FCE566C" w14:textId="77777777" w:rsidR="00637B15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right"/>
        <w:rPr>
          <w:sz w:val="30"/>
          <w:szCs w:val="30"/>
        </w:rPr>
      </w:pPr>
    </w:p>
    <w:p w14:paraId="0014CBAD" w14:textId="77777777" w:rsidR="00637B15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right"/>
        <w:rPr>
          <w:sz w:val="30"/>
          <w:szCs w:val="30"/>
        </w:rPr>
      </w:pPr>
    </w:p>
    <w:p w14:paraId="784C732D" w14:textId="77777777" w:rsidR="00637B15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Список работников </w:t>
      </w:r>
    </w:p>
    <w:p w14:paraId="56C1A88E" w14:textId="77777777" w:rsidR="00637B15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center"/>
        <w:rPr>
          <w:sz w:val="30"/>
          <w:szCs w:val="30"/>
        </w:rPr>
      </w:pPr>
      <w:r>
        <w:rPr>
          <w:sz w:val="30"/>
          <w:szCs w:val="30"/>
        </w:rPr>
        <w:t>государственного учреждения образования</w:t>
      </w:r>
    </w:p>
    <w:p w14:paraId="350ABEF4" w14:textId="447B72EF" w:rsidR="00637B15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center"/>
        <w:rPr>
          <w:sz w:val="30"/>
          <w:szCs w:val="30"/>
        </w:rPr>
      </w:pPr>
      <w:r>
        <w:rPr>
          <w:sz w:val="30"/>
          <w:szCs w:val="30"/>
        </w:rPr>
        <w:t>«Средняя школа № 4 г.</w:t>
      </w:r>
      <w:r w:rsidR="000F118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Витебска» для участия в проведении </w:t>
      </w:r>
      <w:proofErr w:type="gramStart"/>
      <w:r>
        <w:rPr>
          <w:sz w:val="30"/>
          <w:szCs w:val="30"/>
        </w:rPr>
        <w:t>досмотров  вещей</w:t>
      </w:r>
      <w:proofErr w:type="gramEnd"/>
      <w:r>
        <w:rPr>
          <w:sz w:val="30"/>
          <w:szCs w:val="30"/>
        </w:rPr>
        <w:t xml:space="preserve"> несовершеннолетних физических лиц</w:t>
      </w:r>
    </w:p>
    <w:p w14:paraId="3A5C66F8" w14:textId="77777777" w:rsidR="00637B15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center"/>
        <w:rPr>
          <w:sz w:val="30"/>
          <w:szCs w:val="30"/>
        </w:rPr>
      </w:pPr>
    </w:p>
    <w:p w14:paraId="08DF1B15" w14:textId="77777777" w:rsidR="00637B15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center"/>
        <w:rPr>
          <w:sz w:val="30"/>
          <w:szCs w:val="30"/>
        </w:rPr>
      </w:pPr>
    </w:p>
    <w:p w14:paraId="7826BDC7" w14:textId="77777777" w:rsidR="00637B15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center"/>
        <w:rPr>
          <w:sz w:val="30"/>
          <w:szCs w:val="30"/>
        </w:rPr>
      </w:pPr>
    </w:p>
    <w:p w14:paraId="5ACD0F6A" w14:textId="77777777" w:rsidR="00A4614C" w:rsidRDefault="00A4614C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center"/>
        <w:rPr>
          <w:sz w:val="30"/>
          <w:szCs w:val="30"/>
        </w:rPr>
      </w:pPr>
    </w:p>
    <w:p w14:paraId="014B6240" w14:textId="77777777" w:rsidR="00637B15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center"/>
        <w:rPr>
          <w:sz w:val="30"/>
          <w:szCs w:val="30"/>
        </w:rPr>
      </w:pPr>
    </w:p>
    <w:p w14:paraId="721EAF5F" w14:textId="77777777" w:rsidR="00637B15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ind w:firstLine="851"/>
        <w:jc w:val="center"/>
        <w:rPr>
          <w:sz w:val="30"/>
          <w:szCs w:val="30"/>
        </w:rPr>
      </w:pPr>
    </w:p>
    <w:p w14:paraId="07D53FD6" w14:textId="496863DF" w:rsidR="00A4614C" w:rsidRDefault="00A4614C" w:rsidP="00637B15">
      <w:pPr>
        <w:pStyle w:val="a9"/>
        <w:widowControl w:val="0"/>
        <w:numPr>
          <w:ilvl w:val="0"/>
          <w:numId w:val="13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rPr>
          <w:sz w:val="30"/>
          <w:szCs w:val="30"/>
        </w:rPr>
      </w:pPr>
      <w:r>
        <w:rPr>
          <w:sz w:val="30"/>
          <w:szCs w:val="30"/>
        </w:rPr>
        <w:t>Долгополова Анастасия Андреевна, заместитель директора по учебной работе;</w:t>
      </w:r>
    </w:p>
    <w:p w14:paraId="37C101FC" w14:textId="77777777" w:rsidR="008A2BF4" w:rsidRDefault="00A4614C" w:rsidP="008A2BF4">
      <w:pPr>
        <w:pStyle w:val="a9"/>
        <w:widowControl w:val="0"/>
        <w:numPr>
          <w:ilvl w:val="0"/>
          <w:numId w:val="13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rPr>
          <w:sz w:val="30"/>
          <w:szCs w:val="30"/>
        </w:rPr>
      </w:pPr>
      <w:proofErr w:type="spellStart"/>
      <w:r>
        <w:rPr>
          <w:sz w:val="30"/>
          <w:szCs w:val="30"/>
        </w:rPr>
        <w:t>Клемят</w:t>
      </w:r>
      <w:proofErr w:type="spellEnd"/>
      <w:r>
        <w:rPr>
          <w:sz w:val="30"/>
          <w:szCs w:val="30"/>
        </w:rPr>
        <w:t xml:space="preserve"> Ольга А</w:t>
      </w:r>
      <w:r w:rsidR="008A2BF4">
        <w:rPr>
          <w:sz w:val="30"/>
          <w:szCs w:val="30"/>
        </w:rPr>
        <w:t>лександровна, заместитель директора по учебной работе;</w:t>
      </w:r>
    </w:p>
    <w:p w14:paraId="19A277AA" w14:textId="77777777" w:rsidR="008A2BF4" w:rsidRDefault="008A2BF4" w:rsidP="008A2BF4">
      <w:pPr>
        <w:pStyle w:val="a9"/>
        <w:widowControl w:val="0"/>
        <w:numPr>
          <w:ilvl w:val="0"/>
          <w:numId w:val="13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rPr>
          <w:sz w:val="30"/>
          <w:szCs w:val="30"/>
        </w:rPr>
      </w:pPr>
      <w:proofErr w:type="spellStart"/>
      <w:r>
        <w:rPr>
          <w:sz w:val="30"/>
          <w:szCs w:val="30"/>
        </w:rPr>
        <w:t>Часовских</w:t>
      </w:r>
      <w:proofErr w:type="spellEnd"/>
      <w:r>
        <w:rPr>
          <w:sz w:val="30"/>
          <w:szCs w:val="30"/>
        </w:rPr>
        <w:t xml:space="preserve"> Юлия Александровна, заместитель директора по учебной работе;</w:t>
      </w:r>
    </w:p>
    <w:p w14:paraId="66DCB253" w14:textId="37097081" w:rsidR="008A2BF4" w:rsidRDefault="008A2BF4" w:rsidP="008A2BF4">
      <w:pPr>
        <w:pStyle w:val="a9"/>
        <w:widowControl w:val="0"/>
        <w:numPr>
          <w:ilvl w:val="0"/>
          <w:numId w:val="13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rPr>
          <w:sz w:val="30"/>
          <w:szCs w:val="30"/>
        </w:rPr>
      </w:pPr>
      <w:proofErr w:type="spellStart"/>
      <w:r>
        <w:rPr>
          <w:sz w:val="30"/>
          <w:szCs w:val="30"/>
        </w:rPr>
        <w:t>Подрезенко</w:t>
      </w:r>
      <w:proofErr w:type="spellEnd"/>
      <w:r>
        <w:rPr>
          <w:sz w:val="30"/>
          <w:szCs w:val="30"/>
        </w:rPr>
        <w:t xml:space="preserve"> Татьяна Геннадьевна, заместитель директора по воспитательной работе;</w:t>
      </w:r>
    </w:p>
    <w:p w14:paraId="44CC3136" w14:textId="71A55C36" w:rsidR="00A4614C" w:rsidRDefault="008A2BF4" w:rsidP="00637B15">
      <w:pPr>
        <w:pStyle w:val="a9"/>
        <w:widowControl w:val="0"/>
        <w:numPr>
          <w:ilvl w:val="0"/>
          <w:numId w:val="13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rPr>
          <w:sz w:val="30"/>
          <w:szCs w:val="30"/>
        </w:rPr>
      </w:pPr>
      <w:r>
        <w:rPr>
          <w:sz w:val="30"/>
          <w:szCs w:val="30"/>
        </w:rPr>
        <w:t>Пучкова Елизавета Павловна, педагог социальный;</w:t>
      </w:r>
    </w:p>
    <w:p w14:paraId="1E3AB8F0" w14:textId="05980F5B" w:rsidR="00637B15" w:rsidRDefault="00637B15" w:rsidP="00637B15">
      <w:pPr>
        <w:pStyle w:val="a9"/>
        <w:widowControl w:val="0"/>
        <w:numPr>
          <w:ilvl w:val="0"/>
          <w:numId w:val="13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rPr>
          <w:sz w:val="30"/>
          <w:szCs w:val="30"/>
        </w:rPr>
      </w:pPr>
      <w:r>
        <w:rPr>
          <w:sz w:val="30"/>
          <w:szCs w:val="30"/>
        </w:rPr>
        <w:t>Кузнецова Вероника Руслановна, педагог-психолог;</w:t>
      </w:r>
    </w:p>
    <w:p w14:paraId="3591DAFE" w14:textId="78E4C19C" w:rsidR="00637B15" w:rsidRDefault="00637B15" w:rsidP="00637B15">
      <w:pPr>
        <w:pStyle w:val="a9"/>
        <w:widowControl w:val="0"/>
        <w:numPr>
          <w:ilvl w:val="0"/>
          <w:numId w:val="13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proofErr w:type="spellStart"/>
      <w:r>
        <w:rPr>
          <w:sz w:val="30"/>
          <w:szCs w:val="30"/>
        </w:rPr>
        <w:t>Кунцевич</w:t>
      </w:r>
      <w:proofErr w:type="spellEnd"/>
      <w:r>
        <w:rPr>
          <w:sz w:val="30"/>
          <w:szCs w:val="30"/>
        </w:rPr>
        <w:t xml:space="preserve"> Елена Анатольевна, педагог-организатор;</w:t>
      </w:r>
    </w:p>
    <w:p w14:paraId="7AE47EFF" w14:textId="20B73EB4" w:rsidR="00637B15" w:rsidRDefault="00637B15" w:rsidP="00637B15">
      <w:pPr>
        <w:pStyle w:val="a9"/>
        <w:widowControl w:val="0"/>
        <w:numPr>
          <w:ilvl w:val="0"/>
          <w:numId w:val="13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rPr>
          <w:sz w:val="30"/>
          <w:szCs w:val="30"/>
        </w:rPr>
      </w:pPr>
      <w:proofErr w:type="spellStart"/>
      <w:r>
        <w:rPr>
          <w:sz w:val="30"/>
          <w:szCs w:val="30"/>
        </w:rPr>
        <w:t>Никора</w:t>
      </w:r>
      <w:proofErr w:type="spellEnd"/>
      <w:r>
        <w:rPr>
          <w:sz w:val="30"/>
          <w:szCs w:val="30"/>
        </w:rPr>
        <w:t xml:space="preserve"> Анастасия Львовна, педагог-организатор;</w:t>
      </w:r>
    </w:p>
    <w:p w14:paraId="30ED418E" w14:textId="27175FA0" w:rsidR="00637B15" w:rsidRDefault="00637B15" w:rsidP="00637B15">
      <w:pPr>
        <w:pStyle w:val="a9"/>
        <w:widowControl w:val="0"/>
        <w:numPr>
          <w:ilvl w:val="0"/>
          <w:numId w:val="13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rPr>
          <w:sz w:val="30"/>
          <w:szCs w:val="30"/>
        </w:rPr>
      </w:pPr>
      <w:r>
        <w:rPr>
          <w:sz w:val="30"/>
          <w:szCs w:val="30"/>
        </w:rPr>
        <w:t>Федорова Анастасия Сергеевна, педагог социальный;</w:t>
      </w:r>
    </w:p>
    <w:p w14:paraId="46BC4A00" w14:textId="450E24E8" w:rsidR="00637B15" w:rsidRDefault="00637B15" w:rsidP="00637B15">
      <w:pPr>
        <w:pStyle w:val="a9"/>
        <w:widowControl w:val="0"/>
        <w:numPr>
          <w:ilvl w:val="0"/>
          <w:numId w:val="13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rPr>
          <w:sz w:val="30"/>
          <w:szCs w:val="30"/>
        </w:rPr>
      </w:pPr>
      <w:r>
        <w:rPr>
          <w:sz w:val="30"/>
          <w:szCs w:val="30"/>
        </w:rPr>
        <w:t>Шостак Светлана Владимировна, библиотекарь;</w:t>
      </w:r>
    </w:p>
    <w:p w14:paraId="4AAAAEFA" w14:textId="1C049DCF" w:rsidR="00637B15" w:rsidRDefault="00637B15" w:rsidP="00637B15">
      <w:pPr>
        <w:pStyle w:val="a9"/>
        <w:widowControl w:val="0"/>
        <w:numPr>
          <w:ilvl w:val="0"/>
          <w:numId w:val="13"/>
        </w:numPr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rPr>
          <w:sz w:val="30"/>
          <w:szCs w:val="30"/>
        </w:rPr>
      </w:pPr>
      <w:proofErr w:type="spellStart"/>
      <w:r>
        <w:rPr>
          <w:sz w:val="30"/>
          <w:szCs w:val="30"/>
        </w:rPr>
        <w:t>Шлыкова</w:t>
      </w:r>
      <w:proofErr w:type="spellEnd"/>
      <w:r>
        <w:rPr>
          <w:sz w:val="30"/>
          <w:szCs w:val="30"/>
        </w:rPr>
        <w:t xml:space="preserve"> Ирина Константиновна, педагог-психолог.</w:t>
      </w:r>
    </w:p>
    <w:p w14:paraId="38D6665E" w14:textId="764D9B66" w:rsidR="00637B15" w:rsidRDefault="00637B15" w:rsidP="00637B15">
      <w:pPr>
        <w:pStyle w:val="a9"/>
        <w:widowControl w:val="0"/>
        <w:shd w:val="clear" w:color="auto" w:fill="FFFFFF"/>
        <w:tabs>
          <w:tab w:val="left" w:pos="1422"/>
        </w:tabs>
        <w:suppressAutoHyphens/>
        <w:spacing w:before="0" w:beforeAutospacing="0" w:after="0" w:afterAutospacing="0" w:line="341" w:lineRule="exact"/>
        <w:jc w:val="center"/>
        <w:rPr>
          <w:sz w:val="30"/>
          <w:szCs w:val="30"/>
        </w:rPr>
      </w:pPr>
    </w:p>
    <w:sectPr w:rsidR="00637B15" w:rsidSect="00296F2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D74"/>
    <w:multiLevelType w:val="multilevel"/>
    <w:tmpl w:val="23606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9424E"/>
    <w:multiLevelType w:val="multilevel"/>
    <w:tmpl w:val="23606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803FC5"/>
    <w:multiLevelType w:val="multilevel"/>
    <w:tmpl w:val="A2B6B6FA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2D75B9D"/>
    <w:multiLevelType w:val="hybridMultilevel"/>
    <w:tmpl w:val="24508F12"/>
    <w:lvl w:ilvl="0" w:tplc="E280F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32CAD"/>
    <w:multiLevelType w:val="multilevel"/>
    <w:tmpl w:val="23606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161696"/>
    <w:multiLevelType w:val="hybridMultilevel"/>
    <w:tmpl w:val="A940A4EC"/>
    <w:lvl w:ilvl="0" w:tplc="FBA699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B8348E5"/>
    <w:multiLevelType w:val="hybridMultilevel"/>
    <w:tmpl w:val="8A067C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CA2853"/>
    <w:multiLevelType w:val="multilevel"/>
    <w:tmpl w:val="54BC0F9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394334"/>
    <w:multiLevelType w:val="multilevel"/>
    <w:tmpl w:val="A2FAF86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9" w15:restartNumberingAfterBreak="0">
    <w:nsid w:val="6D9247BE"/>
    <w:multiLevelType w:val="multilevel"/>
    <w:tmpl w:val="23606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8B226B"/>
    <w:multiLevelType w:val="multilevel"/>
    <w:tmpl w:val="23606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6F098F"/>
    <w:multiLevelType w:val="multilevel"/>
    <w:tmpl w:val="23606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AE4DB2"/>
    <w:multiLevelType w:val="hybridMultilevel"/>
    <w:tmpl w:val="76229538"/>
    <w:lvl w:ilvl="0" w:tplc="3772988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1"/>
  </w:num>
  <w:num w:numId="5">
    <w:abstractNumId w:val="1"/>
  </w:num>
  <w:num w:numId="6">
    <w:abstractNumId w:val="0"/>
  </w:num>
  <w:num w:numId="7">
    <w:abstractNumId w:val="2"/>
  </w:num>
  <w:num w:numId="8">
    <w:abstractNumId w:val="9"/>
  </w:num>
  <w:num w:numId="9">
    <w:abstractNumId w:val="6"/>
  </w:num>
  <w:num w:numId="10">
    <w:abstractNumId w:val="12"/>
  </w:num>
  <w:num w:numId="11">
    <w:abstractNumId w:val="8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FC8"/>
    <w:rsid w:val="00013475"/>
    <w:rsid w:val="000241FF"/>
    <w:rsid w:val="00065D9B"/>
    <w:rsid w:val="000D1525"/>
    <w:rsid w:val="000F1188"/>
    <w:rsid w:val="00110CEA"/>
    <w:rsid w:val="00124315"/>
    <w:rsid w:val="00151AE3"/>
    <w:rsid w:val="001B7915"/>
    <w:rsid w:val="00256D4D"/>
    <w:rsid w:val="00257D09"/>
    <w:rsid w:val="00296F2C"/>
    <w:rsid w:val="002B4830"/>
    <w:rsid w:val="002F3988"/>
    <w:rsid w:val="002F5D18"/>
    <w:rsid w:val="00310267"/>
    <w:rsid w:val="0031292F"/>
    <w:rsid w:val="00334C50"/>
    <w:rsid w:val="003608B7"/>
    <w:rsid w:val="00393F6B"/>
    <w:rsid w:val="003A4EC5"/>
    <w:rsid w:val="004F772D"/>
    <w:rsid w:val="00537C2E"/>
    <w:rsid w:val="00547E58"/>
    <w:rsid w:val="0055723D"/>
    <w:rsid w:val="005812CF"/>
    <w:rsid w:val="0060599B"/>
    <w:rsid w:val="0061228D"/>
    <w:rsid w:val="00623632"/>
    <w:rsid w:val="0062508F"/>
    <w:rsid w:val="00637B15"/>
    <w:rsid w:val="0067060C"/>
    <w:rsid w:val="006749D3"/>
    <w:rsid w:val="00680702"/>
    <w:rsid w:val="0069530A"/>
    <w:rsid w:val="006C4316"/>
    <w:rsid w:val="006D3E4E"/>
    <w:rsid w:val="006E1842"/>
    <w:rsid w:val="006F2B6C"/>
    <w:rsid w:val="00740251"/>
    <w:rsid w:val="007544F0"/>
    <w:rsid w:val="00755A63"/>
    <w:rsid w:val="007614E2"/>
    <w:rsid w:val="007B16C6"/>
    <w:rsid w:val="007D1924"/>
    <w:rsid w:val="007D53C1"/>
    <w:rsid w:val="007F0284"/>
    <w:rsid w:val="008570A1"/>
    <w:rsid w:val="008764BF"/>
    <w:rsid w:val="008A2BF4"/>
    <w:rsid w:val="008E1FDF"/>
    <w:rsid w:val="008E6F93"/>
    <w:rsid w:val="00917D60"/>
    <w:rsid w:val="00935711"/>
    <w:rsid w:val="00936E9F"/>
    <w:rsid w:val="009A6DC9"/>
    <w:rsid w:val="009A7421"/>
    <w:rsid w:val="009B5C57"/>
    <w:rsid w:val="009D4747"/>
    <w:rsid w:val="009D590A"/>
    <w:rsid w:val="00A0569B"/>
    <w:rsid w:val="00A4614C"/>
    <w:rsid w:val="00AA4765"/>
    <w:rsid w:val="00AC72C3"/>
    <w:rsid w:val="00AD5348"/>
    <w:rsid w:val="00AD7B2E"/>
    <w:rsid w:val="00B2439C"/>
    <w:rsid w:val="00B3270E"/>
    <w:rsid w:val="00B53009"/>
    <w:rsid w:val="00B63AE2"/>
    <w:rsid w:val="00BC5015"/>
    <w:rsid w:val="00BE7585"/>
    <w:rsid w:val="00C24673"/>
    <w:rsid w:val="00C27F6F"/>
    <w:rsid w:val="00CE78D9"/>
    <w:rsid w:val="00D04BB3"/>
    <w:rsid w:val="00D42CEC"/>
    <w:rsid w:val="00D44056"/>
    <w:rsid w:val="00D54B57"/>
    <w:rsid w:val="00DA5BA5"/>
    <w:rsid w:val="00DB7A5C"/>
    <w:rsid w:val="00DC5ED8"/>
    <w:rsid w:val="00DF657C"/>
    <w:rsid w:val="00E040A0"/>
    <w:rsid w:val="00E20048"/>
    <w:rsid w:val="00E35EC5"/>
    <w:rsid w:val="00E40225"/>
    <w:rsid w:val="00E40606"/>
    <w:rsid w:val="00E46305"/>
    <w:rsid w:val="00E57398"/>
    <w:rsid w:val="00E76582"/>
    <w:rsid w:val="00E83BC6"/>
    <w:rsid w:val="00E922F0"/>
    <w:rsid w:val="00E92DE6"/>
    <w:rsid w:val="00EC5B56"/>
    <w:rsid w:val="00EF0356"/>
    <w:rsid w:val="00EF1154"/>
    <w:rsid w:val="00EF4257"/>
    <w:rsid w:val="00F074A6"/>
    <w:rsid w:val="00F22C5D"/>
    <w:rsid w:val="00F374A1"/>
    <w:rsid w:val="00F63ED9"/>
    <w:rsid w:val="00FD5129"/>
    <w:rsid w:val="00FE4FC8"/>
    <w:rsid w:val="00FF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137A"/>
  <w15:docId w15:val="{B09DF282-E596-4E8F-A282-1FDA7F95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FC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E4FC8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E4FC8"/>
    <w:pPr>
      <w:shd w:val="clear" w:color="auto" w:fill="FFFFFF"/>
      <w:spacing w:before="780" w:line="341" w:lineRule="exact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table" w:styleId="a3">
    <w:name w:val="Table Grid"/>
    <w:basedOn w:val="a1"/>
    <w:uiPriority w:val="39"/>
    <w:rsid w:val="00FE4FC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FE4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Основной текст (2)"/>
    <w:basedOn w:val="2"/>
    <w:rsid w:val="00FE4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AA4765"/>
    <w:pPr>
      <w:ind w:left="720"/>
      <w:contextualSpacing/>
    </w:pPr>
  </w:style>
  <w:style w:type="character" w:customStyle="1" w:styleId="a5">
    <w:name w:val="Подпись к таблице_"/>
    <w:basedOn w:val="a0"/>
    <w:link w:val="a6"/>
    <w:rsid w:val="00AA476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AA4765"/>
    <w:pPr>
      <w:shd w:val="clear" w:color="auto" w:fill="FFFFFF"/>
      <w:spacing w:line="346" w:lineRule="exact"/>
      <w:ind w:firstLine="740"/>
      <w:jc w:val="both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E40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0225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9">
    <w:name w:val="Normal (Web)"/>
    <w:basedOn w:val="a"/>
    <w:rsid w:val="006C43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qFormat/>
    <w:rsid w:val="006C4316"/>
    <w:rPr>
      <w:b/>
      <w:bCs/>
    </w:rPr>
  </w:style>
  <w:style w:type="character" w:styleId="ab">
    <w:name w:val="Emphasis"/>
    <w:basedOn w:val="a0"/>
    <w:uiPriority w:val="20"/>
    <w:qFormat/>
    <w:rsid w:val="002B48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72986-562A-4F18-8927-5FD4F62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Uchitel</cp:lastModifiedBy>
  <cp:revision>11</cp:revision>
  <cp:lastPrinted>2026-08-26T05:47:00Z</cp:lastPrinted>
  <dcterms:created xsi:type="dcterms:W3CDTF">2026-08-05T11:17:00Z</dcterms:created>
  <dcterms:modified xsi:type="dcterms:W3CDTF">2026-09-02T11:20:00Z</dcterms:modified>
</cp:coreProperties>
</file>